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D76F" w14:textId="77777777" w:rsidR="008B2B41" w:rsidRDefault="008B2B41" w:rsidP="008B2B41">
      <w:pPr>
        <w:rPr>
          <w:b/>
          <w:bCs/>
          <w:sz w:val="28"/>
          <w:szCs w:val="28"/>
        </w:rPr>
      </w:pPr>
    </w:p>
    <w:p w14:paraId="6373775B" w14:textId="2918953A" w:rsidR="008B2B41" w:rsidRDefault="008B2B41" w:rsidP="55C6F654">
      <w:pPr>
        <w:jc w:val="center"/>
        <w:rPr>
          <w:b/>
          <w:bCs/>
          <w:sz w:val="28"/>
          <w:szCs w:val="28"/>
        </w:rPr>
      </w:pPr>
      <w:r>
        <w:rPr>
          <w:b/>
          <w:bCs/>
          <w:noProof/>
          <w:sz w:val="28"/>
          <w:szCs w:val="28"/>
        </w:rPr>
        <w:drawing>
          <wp:inline distT="0" distB="0" distL="0" distR="0" wp14:anchorId="59D34CB5" wp14:editId="2EB9CDCA">
            <wp:extent cx="1877695" cy="13779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695" cy="1377950"/>
                    </a:xfrm>
                    <a:prstGeom prst="rect">
                      <a:avLst/>
                    </a:prstGeom>
                    <a:noFill/>
                  </pic:spPr>
                </pic:pic>
              </a:graphicData>
            </a:graphic>
          </wp:inline>
        </w:drawing>
      </w:r>
    </w:p>
    <w:p w14:paraId="2C078E63" w14:textId="0AC284F6" w:rsidR="00C05FB8" w:rsidRDefault="6F40DEA3" w:rsidP="55C6F654">
      <w:pPr>
        <w:jc w:val="center"/>
        <w:rPr>
          <w:b/>
          <w:bCs/>
          <w:sz w:val="28"/>
          <w:szCs w:val="28"/>
        </w:rPr>
      </w:pPr>
      <w:r w:rsidRPr="55C6F654">
        <w:rPr>
          <w:b/>
          <w:bCs/>
          <w:sz w:val="28"/>
          <w:szCs w:val="28"/>
        </w:rPr>
        <w:t>Sapphire Coast Anglican College Interschools Equestrian Competition</w:t>
      </w:r>
    </w:p>
    <w:p w14:paraId="650D2205" w14:textId="4F17A982" w:rsidR="6F40DEA3" w:rsidRDefault="6F40DEA3" w:rsidP="55C6F654">
      <w:pPr>
        <w:jc w:val="center"/>
        <w:rPr>
          <w:b/>
          <w:bCs/>
          <w:sz w:val="28"/>
          <w:szCs w:val="28"/>
        </w:rPr>
      </w:pPr>
      <w:r w:rsidRPr="55C6F654">
        <w:rPr>
          <w:b/>
          <w:bCs/>
          <w:sz w:val="28"/>
          <w:szCs w:val="28"/>
        </w:rPr>
        <w:t>Saturday 11</w:t>
      </w:r>
      <w:r w:rsidRPr="55C6F654">
        <w:rPr>
          <w:b/>
          <w:bCs/>
          <w:sz w:val="28"/>
          <w:szCs w:val="28"/>
          <w:vertAlign w:val="superscript"/>
        </w:rPr>
        <w:t>th</w:t>
      </w:r>
      <w:r w:rsidRPr="55C6F654">
        <w:rPr>
          <w:b/>
          <w:bCs/>
          <w:sz w:val="28"/>
          <w:szCs w:val="28"/>
        </w:rPr>
        <w:t xml:space="preserve"> and Sunday 12</w:t>
      </w:r>
      <w:r w:rsidRPr="55C6F654">
        <w:rPr>
          <w:b/>
          <w:bCs/>
          <w:sz w:val="28"/>
          <w:szCs w:val="28"/>
          <w:vertAlign w:val="superscript"/>
        </w:rPr>
        <w:t>th</w:t>
      </w:r>
      <w:r w:rsidRPr="55C6F654">
        <w:rPr>
          <w:b/>
          <w:bCs/>
          <w:sz w:val="28"/>
          <w:szCs w:val="28"/>
        </w:rPr>
        <w:t xml:space="preserve"> May 2024</w:t>
      </w:r>
    </w:p>
    <w:p w14:paraId="06F79AB4" w14:textId="00855FB5" w:rsidR="6F40DEA3" w:rsidRDefault="6F40DEA3" w:rsidP="55C6F654">
      <w:pPr>
        <w:jc w:val="center"/>
        <w:rPr>
          <w:b/>
          <w:bCs/>
          <w:sz w:val="28"/>
          <w:szCs w:val="28"/>
        </w:rPr>
      </w:pPr>
      <w:r w:rsidRPr="55C6F654">
        <w:rPr>
          <w:b/>
          <w:bCs/>
          <w:sz w:val="28"/>
          <w:szCs w:val="28"/>
        </w:rPr>
        <w:t>Bega Showground – Upper St Bega 2550</w:t>
      </w:r>
    </w:p>
    <w:p w14:paraId="2994EA1F" w14:textId="7E79E0B5" w:rsidR="1425D77A" w:rsidRDefault="1425D77A" w:rsidP="1425D77A">
      <w:pPr>
        <w:jc w:val="center"/>
      </w:pPr>
    </w:p>
    <w:p w14:paraId="6CF311C2" w14:textId="286CB59B" w:rsidR="6F40DEA3" w:rsidRDefault="6F40DEA3" w:rsidP="003703EB">
      <w:pPr>
        <w:spacing w:after="0"/>
        <w:rPr>
          <w:b/>
          <w:bCs/>
        </w:rPr>
      </w:pPr>
      <w:r w:rsidRPr="1425D77A">
        <w:rPr>
          <w:b/>
          <w:bCs/>
        </w:rPr>
        <w:t>Entries</w:t>
      </w:r>
    </w:p>
    <w:p w14:paraId="0BDFBF2A" w14:textId="311E7648" w:rsidR="6F40DEA3" w:rsidRDefault="6F40DEA3" w:rsidP="0099430D">
      <w:pPr>
        <w:spacing w:after="0" w:line="360" w:lineRule="auto"/>
      </w:pPr>
      <w:r>
        <w:t xml:space="preserve">All entries must be made online at </w:t>
      </w:r>
      <w:hyperlink r:id="rId10">
        <w:r w:rsidRPr="1425D77A">
          <w:rPr>
            <w:rStyle w:val="Hyperlink"/>
          </w:rPr>
          <w:t>www.globalentriesonline.com.au</w:t>
        </w:r>
      </w:hyperlink>
    </w:p>
    <w:p w14:paraId="0DD42CB4" w14:textId="0E3685FC" w:rsidR="6F40DEA3" w:rsidRDefault="6F40DEA3" w:rsidP="0099430D">
      <w:pPr>
        <w:spacing w:after="0" w:line="360" w:lineRule="auto"/>
      </w:pPr>
      <w:r>
        <w:t>All competing schools must have a team manager (either a parent, teacher or coach may fill this role</w:t>
      </w:r>
      <w:r w:rsidR="0966DE3C">
        <w:t>). Team</w:t>
      </w:r>
      <w:r>
        <w:t xml:space="preserve"> manager details MUST be sent to Trish Warrington </w:t>
      </w:r>
      <w:hyperlink r:id="rId11">
        <w:r w:rsidRPr="55C6F654">
          <w:rPr>
            <w:rStyle w:val="Hyperlink"/>
          </w:rPr>
          <w:t>twarrington@scac.nsw.edu.au</w:t>
        </w:r>
      </w:hyperlink>
      <w:r>
        <w:t xml:space="preserve"> prior to entries </w:t>
      </w:r>
      <w:r w:rsidR="0E8EEB1C">
        <w:t xml:space="preserve">being submitted by individual riders. </w:t>
      </w:r>
    </w:p>
    <w:p w14:paraId="2C3A9F3B" w14:textId="7C3412CB" w:rsidR="0E8EEB1C" w:rsidRDefault="0E8EEB1C" w:rsidP="0099430D">
      <w:pPr>
        <w:spacing w:after="0" w:line="360" w:lineRule="auto"/>
      </w:pPr>
      <w:r>
        <w:t xml:space="preserve">All riders MUST be financial members of Equestrian Australia. </w:t>
      </w:r>
    </w:p>
    <w:p w14:paraId="109DB980" w14:textId="5198FDE2" w:rsidR="0E8EEB1C" w:rsidRDefault="0E8EEB1C" w:rsidP="0099430D">
      <w:pPr>
        <w:spacing w:after="0" w:line="360" w:lineRule="auto"/>
      </w:pPr>
      <w:r>
        <w:t xml:space="preserve">Entries </w:t>
      </w:r>
      <w:r w:rsidR="00E72CD2">
        <w:t>open</w:t>
      </w:r>
      <w:r w:rsidR="0BA91925">
        <w:t xml:space="preserve"> April 11</w:t>
      </w:r>
      <w:r w:rsidR="0BA91925" w:rsidRPr="55C6F654">
        <w:rPr>
          <w:vertAlign w:val="superscript"/>
        </w:rPr>
        <w:t>th</w:t>
      </w:r>
      <w:r w:rsidR="0BA91925">
        <w:t xml:space="preserve"> 2024</w:t>
      </w:r>
      <w:r w:rsidR="00E72CD2">
        <w:t xml:space="preserve">. Bega Showground yards may be booked on Global. </w:t>
      </w:r>
    </w:p>
    <w:p w14:paraId="62A497F7" w14:textId="347A9A02" w:rsidR="00E72CD2" w:rsidRDefault="00E72CD2" w:rsidP="0099430D">
      <w:pPr>
        <w:spacing w:after="0" w:line="360" w:lineRule="auto"/>
      </w:pPr>
      <w:r>
        <w:t xml:space="preserve">Entries close on </w:t>
      </w:r>
      <w:r w:rsidR="61A4CE6B">
        <w:t>May 1</w:t>
      </w:r>
      <w:r w:rsidR="61A4CE6B" w:rsidRPr="55C6F654">
        <w:rPr>
          <w:vertAlign w:val="superscript"/>
        </w:rPr>
        <w:t>st</w:t>
      </w:r>
      <w:r w:rsidR="61A4CE6B">
        <w:t xml:space="preserve"> 2024</w:t>
      </w:r>
      <w:r>
        <w:t xml:space="preserve">. For withdrawal of entries please see the refund policy listed below. </w:t>
      </w:r>
    </w:p>
    <w:p w14:paraId="7C2B07CB" w14:textId="1CDF1E54" w:rsidR="00E72CD2" w:rsidRDefault="00E72CD2" w:rsidP="0099430D">
      <w:pPr>
        <w:spacing w:after="0" w:line="360" w:lineRule="auto"/>
      </w:pPr>
      <w:r>
        <w:t xml:space="preserve">Entries are limited. Please check the rules for each section to ensure your entries comply. </w:t>
      </w:r>
    </w:p>
    <w:p w14:paraId="0FAB38B7" w14:textId="1651EE71" w:rsidR="00E72CD2" w:rsidRDefault="00E72CD2" w:rsidP="0099430D">
      <w:pPr>
        <w:spacing w:after="0" w:line="360" w:lineRule="auto"/>
      </w:pPr>
      <w:r>
        <w:t xml:space="preserve">All draws will be available on Global Entries Online </w:t>
      </w:r>
      <w:r w:rsidR="75B17415">
        <w:t>prior to</w:t>
      </w:r>
      <w:r>
        <w:t xml:space="preserve"> the event and posted at Event Office.</w:t>
      </w:r>
    </w:p>
    <w:p w14:paraId="6FBB313D" w14:textId="45DB291A" w:rsidR="1425D77A" w:rsidRDefault="00E72CD2" w:rsidP="00E4586D">
      <w:pPr>
        <w:spacing w:after="0" w:line="360" w:lineRule="auto"/>
      </w:pPr>
      <w:r>
        <w:t xml:space="preserve">Copies of all Dressage Tests and Workout patterns will be available on the SCAC website </w:t>
      </w:r>
      <w:hyperlink r:id="rId12">
        <w:r w:rsidRPr="1425D77A">
          <w:rPr>
            <w:rStyle w:val="Hyperlink"/>
          </w:rPr>
          <w:t>www.scac.nsw.edu.au</w:t>
        </w:r>
      </w:hyperlink>
      <w:r>
        <w:t xml:space="preserve"> and on</w:t>
      </w:r>
      <w:r w:rsidR="2A264B5C">
        <w:t xml:space="preserve"> Global.</w:t>
      </w:r>
    </w:p>
    <w:p w14:paraId="042EA51D" w14:textId="12D1BD4C" w:rsidR="00AC0CF5" w:rsidRDefault="2A264B5C" w:rsidP="003703EB">
      <w:pPr>
        <w:spacing w:after="0"/>
        <w:rPr>
          <w:b/>
          <w:bCs/>
        </w:rPr>
      </w:pPr>
      <w:r w:rsidRPr="1425D77A">
        <w:rPr>
          <w:b/>
          <w:bCs/>
        </w:rPr>
        <w:t>Fees and Charges</w:t>
      </w:r>
    </w:p>
    <w:tbl>
      <w:tblPr>
        <w:tblStyle w:val="TableGrid"/>
        <w:tblW w:w="0" w:type="auto"/>
        <w:tblLayout w:type="fixed"/>
        <w:tblLook w:val="06A0" w:firstRow="1" w:lastRow="0" w:firstColumn="1" w:lastColumn="0" w:noHBand="1" w:noVBand="1"/>
      </w:tblPr>
      <w:tblGrid>
        <w:gridCol w:w="7170"/>
        <w:gridCol w:w="3630"/>
      </w:tblGrid>
      <w:tr w:rsidR="1425D77A" w14:paraId="36901314" w14:textId="77777777" w:rsidTr="1425D77A">
        <w:trPr>
          <w:trHeight w:val="300"/>
        </w:trPr>
        <w:tc>
          <w:tcPr>
            <w:tcW w:w="7170" w:type="dxa"/>
          </w:tcPr>
          <w:p w14:paraId="1FF181A9" w14:textId="0E635FF2" w:rsidR="2A264B5C" w:rsidRDefault="2A264B5C" w:rsidP="1425D77A">
            <w:pPr>
              <w:rPr>
                <w:b/>
                <w:bCs/>
              </w:rPr>
            </w:pPr>
            <w:r w:rsidRPr="1425D77A">
              <w:rPr>
                <w:b/>
                <w:bCs/>
              </w:rPr>
              <w:t>Item</w:t>
            </w:r>
          </w:p>
        </w:tc>
        <w:tc>
          <w:tcPr>
            <w:tcW w:w="3630" w:type="dxa"/>
          </w:tcPr>
          <w:p w14:paraId="09B1DCCE" w14:textId="4D590CB5" w:rsidR="2A264B5C" w:rsidRDefault="2A264B5C" w:rsidP="1425D77A">
            <w:pPr>
              <w:rPr>
                <w:b/>
                <w:bCs/>
              </w:rPr>
            </w:pPr>
            <w:r w:rsidRPr="1425D77A">
              <w:rPr>
                <w:b/>
                <w:bCs/>
              </w:rPr>
              <w:t>Cost</w:t>
            </w:r>
          </w:p>
        </w:tc>
      </w:tr>
      <w:tr w:rsidR="1425D77A" w14:paraId="730EE7C4" w14:textId="77777777" w:rsidTr="1425D77A">
        <w:trPr>
          <w:trHeight w:val="300"/>
        </w:trPr>
        <w:tc>
          <w:tcPr>
            <w:tcW w:w="7170" w:type="dxa"/>
          </w:tcPr>
          <w:p w14:paraId="4BA75E1D" w14:textId="014C0577" w:rsidR="2A264B5C" w:rsidRDefault="2A264B5C" w:rsidP="1425D77A">
            <w:r>
              <w:t>Whole event entry (two days) per horse/rider combination</w:t>
            </w:r>
          </w:p>
        </w:tc>
        <w:tc>
          <w:tcPr>
            <w:tcW w:w="3630" w:type="dxa"/>
          </w:tcPr>
          <w:p w14:paraId="4843E6E0" w14:textId="6A425FE1" w:rsidR="2A264B5C" w:rsidRDefault="2A264B5C" w:rsidP="1425D77A">
            <w:r>
              <w:t>$100</w:t>
            </w:r>
          </w:p>
        </w:tc>
      </w:tr>
      <w:tr w:rsidR="1425D77A" w14:paraId="348439E2" w14:textId="77777777" w:rsidTr="1425D77A">
        <w:trPr>
          <w:trHeight w:val="300"/>
        </w:trPr>
        <w:tc>
          <w:tcPr>
            <w:tcW w:w="7170" w:type="dxa"/>
          </w:tcPr>
          <w:p w14:paraId="5427FCAF" w14:textId="4E233EBC" w:rsidR="2A264B5C" w:rsidRDefault="2A264B5C" w:rsidP="1425D77A">
            <w:r>
              <w:t>Single day entry, per horse/rider combination</w:t>
            </w:r>
          </w:p>
        </w:tc>
        <w:tc>
          <w:tcPr>
            <w:tcW w:w="3630" w:type="dxa"/>
          </w:tcPr>
          <w:p w14:paraId="1F707206" w14:textId="3BC131C8" w:rsidR="2A264B5C" w:rsidRDefault="2A264B5C" w:rsidP="1425D77A">
            <w:r>
              <w:t>$50</w:t>
            </w:r>
          </w:p>
        </w:tc>
      </w:tr>
      <w:tr w:rsidR="1425D77A" w14:paraId="7FFB1A70" w14:textId="77777777" w:rsidTr="1425D77A">
        <w:trPr>
          <w:trHeight w:val="300"/>
        </w:trPr>
        <w:tc>
          <w:tcPr>
            <w:tcW w:w="7170" w:type="dxa"/>
          </w:tcPr>
          <w:p w14:paraId="3329E7F1" w14:textId="4D3A7B82" w:rsidR="2A264B5C" w:rsidRDefault="2A264B5C" w:rsidP="1425D77A">
            <w:r>
              <w:t>Fee for extra horse per discipline</w:t>
            </w:r>
          </w:p>
        </w:tc>
        <w:tc>
          <w:tcPr>
            <w:tcW w:w="3630" w:type="dxa"/>
          </w:tcPr>
          <w:p w14:paraId="31C6403B" w14:textId="1BFB1608" w:rsidR="2A264B5C" w:rsidRDefault="2A264B5C" w:rsidP="1425D77A">
            <w:r>
              <w:t>$30</w:t>
            </w:r>
          </w:p>
        </w:tc>
      </w:tr>
      <w:tr w:rsidR="1425D77A" w14:paraId="172EB824" w14:textId="77777777" w:rsidTr="1425D77A">
        <w:trPr>
          <w:trHeight w:val="300"/>
        </w:trPr>
        <w:tc>
          <w:tcPr>
            <w:tcW w:w="7170" w:type="dxa"/>
          </w:tcPr>
          <w:p w14:paraId="5E72F0E4" w14:textId="2A473598" w:rsidR="670F261A" w:rsidRDefault="670F261A" w:rsidP="1425D77A">
            <w:r>
              <w:t>Horse Yard per night</w:t>
            </w:r>
          </w:p>
        </w:tc>
        <w:tc>
          <w:tcPr>
            <w:tcW w:w="3630" w:type="dxa"/>
          </w:tcPr>
          <w:p w14:paraId="5C4844BC" w14:textId="2D8567AF" w:rsidR="670F261A" w:rsidRDefault="670F261A" w:rsidP="1425D77A">
            <w:r>
              <w:t>$15</w:t>
            </w:r>
          </w:p>
        </w:tc>
      </w:tr>
    </w:tbl>
    <w:p w14:paraId="583D7957" w14:textId="77777777" w:rsidR="00AC0CF5" w:rsidRDefault="00AC0CF5" w:rsidP="1425D77A"/>
    <w:p w14:paraId="389A2A4F" w14:textId="26319C14" w:rsidR="2A264B5C" w:rsidRDefault="2A264B5C" w:rsidP="1425D77A">
      <w:r>
        <w:t xml:space="preserve">Riders wishing to enter extra horses may do so in the following events: Showjumping, Working Horse Challenge, Sporting and Show Horse events. Riders can enter online and will then need to apply to the </w:t>
      </w:r>
      <w:proofErr w:type="spellStart"/>
      <w:r>
        <w:t>organiser</w:t>
      </w:r>
      <w:proofErr w:type="spellEnd"/>
      <w:r>
        <w:t xml:space="preserve"> for a discount of entry fee. Please send details of the</w:t>
      </w:r>
      <w:r w:rsidR="130B82FE">
        <w:t xml:space="preserve"> entries and the discipline to </w:t>
      </w:r>
      <w:hyperlink r:id="rId13">
        <w:r w:rsidR="130B82FE" w:rsidRPr="1425D77A">
          <w:rPr>
            <w:rStyle w:val="Hyperlink"/>
          </w:rPr>
          <w:t>twarrington@scac.nsw.edu.au</w:t>
        </w:r>
      </w:hyperlink>
    </w:p>
    <w:p w14:paraId="1A79F665" w14:textId="7C984077" w:rsidR="130B82FE" w:rsidRDefault="130B82FE" w:rsidP="003703EB">
      <w:pPr>
        <w:spacing w:after="0"/>
        <w:rPr>
          <w:b/>
          <w:bCs/>
        </w:rPr>
      </w:pPr>
      <w:r w:rsidRPr="55C6F654">
        <w:rPr>
          <w:b/>
          <w:bCs/>
        </w:rPr>
        <w:lastRenderedPageBreak/>
        <w:t>Food and Accommodation</w:t>
      </w:r>
    </w:p>
    <w:p w14:paraId="3581C58E" w14:textId="22833CC5" w:rsidR="130B82FE" w:rsidRDefault="130B82FE" w:rsidP="1425D77A">
      <w:r>
        <w:t xml:space="preserve">The SCAC canteen will be open daily from 7a serving breakfast, lunch and snacks. </w:t>
      </w:r>
    </w:p>
    <w:p w14:paraId="6784F3F5" w14:textId="03EBA553" w:rsidR="130B82FE" w:rsidRDefault="130B82FE" w:rsidP="55C6F654">
      <w:pPr>
        <w:rPr>
          <w:b/>
          <w:bCs/>
        </w:rPr>
      </w:pPr>
      <w:r>
        <w:t xml:space="preserve">A </w:t>
      </w:r>
      <w:r w:rsidR="187EEACF">
        <w:t>coffee</w:t>
      </w:r>
      <w:r>
        <w:t xml:space="preserve"> van will be in attendance each day. </w:t>
      </w:r>
      <w:r w:rsidR="23D5CFFF">
        <w:t xml:space="preserve">Competitors and family members must find their own dinner Friday and Saturday nights. The showground is a short walk </w:t>
      </w:r>
      <w:r w:rsidR="6530EACD">
        <w:t>to Coles and food venues in town.</w:t>
      </w:r>
      <w:r w:rsidR="6530EACD" w:rsidRPr="55C6F654">
        <w:rPr>
          <w:b/>
          <w:bCs/>
        </w:rPr>
        <w:t xml:space="preserve"> Parents and/or Team managers must supervise students for the duration of their stay. This includes evenings. </w:t>
      </w:r>
    </w:p>
    <w:p w14:paraId="4C9B8855" w14:textId="428DC821" w:rsidR="130B82FE" w:rsidRDefault="130B82FE" w:rsidP="1425D77A">
      <w:r>
        <w:t xml:space="preserve">Camping is limited </w:t>
      </w:r>
      <w:r w:rsidR="268C059C">
        <w:t>within</w:t>
      </w:r>
      <w:r>
        <w:t xml:space="preserve"> the Showgrounds </w:t>
      </w:r>
      <w:r w:rsidR="424146AA">
        <w:t>due to renovations at the site</w:t>
      </w:r>
      <w:r w:rsidR="4917CE50">
        <w:t xml:space="preserve"> but available in the marked areas</w:t>
      </w:r>
      <w:r w:rsidR="424146AA">
        <w:t xml:space="preserve">. Camping at </w:t>
      </w:r>
      <w:r w:rsidR="07BCB382">
        <w:t xml:space="preserve">the adjacent </w:t>
      </w:r>
      <w:r w:rsidR="424146AA">
        <w:t xml:space="preserve">East St </w:t>
      </w:r>
      <w:r w:rsidR="7242E595">
        <w:t xml:space="preserve">site </w:t>
      </w:r>
      <w:r w:rsidR="424146AA">
        <w:t>is available</w:t>
      </w:r>
      <w:r w:rsidR="4F7E64B4">
        <w:t xml:space="preserve">. All camping is free. </w:t>
      </w:r>
    </w:p>
    <w:p w14:paraId="0027557D" w14:textId="575F57A2" w:rsidR="59AE9B3E" w:rsidRDefault="59AE9B3E" w:rsidP="0074664E">
      <w:pPr>
        <w:spacing w:after="0"/>
        <w:rPr>
          <w:b/>
          <w:bCs/>
        </w:rPr>
      </w:pPr>
      <w:r w:rsidRPr="1425D77A">
        <w:rPr>
          <w:b/>
          <w:bCs/>
        </w:rPr>
        <w:t>Horse Yards</w:t>
      </w:r>
    </w:p>
    <w:p w14:paraId="4B84AE7A" w14:textId="77777777" w:rsidR="00553232" w:rsidRDefault="00E7370A" w:rsidP="0074664E">
      <w:pPr>
        <w:spacing w:after="0"/>
      </w:pPr>
      <w:r>
        <w:t>Showground y</w:t>
      </w:r>
      <w:r w:rsidR="59AE9B3E">
        <w:t xml:space="preserve">ards must be booked at time of entry on Global Entries Online. </w:t>
      </w:r>
    </w:p>
    <w:p w14:paraId="7A6D0D41" w14:textId="1AE013F3" w:rsidR="59AE9B3E" w:rsidRDefault="7E9FE780" w:rsidP="1425D77A">
      <w:r>
        <w:t>Competitors may build their own yards</w:t>
      </w:r>
      <w:r w:rsidR="00E7370A">
        <w:t xml:space="preserve"> if they are camping on East St. No toilet facilities will be available </w:t>
      </w:r>
      <w:r w:rsidR="00D3451C">
        <w:t>on the East St area</w:t>
      </w:r>
      <w:r w:rsidR="00553232">
        <w:t xml:space="preserve"> as such, there is no charge for using this area. </w:t>
      </w:r>
    </w:p>
    <w:p w14:paraId="26CA8C46" w14:textId="03591D90" w:rsidR="1425D77A" w:rsidRDefault="7E9FE780" w:rsidP="1425D77A">
      <w:r>
        <w:t xml:space="preserve">All yards must be left clean at the conclusion of the event. </w:t>
      </w:r>
    </w:p>
    <w:p w14:paraId="554D2BF4" w14:textId="0A0ABD67" w:rsidR="7E9FE780" w:rsidRDefault="7E9FE780" w:rsidP="0074664E">
      <w:pPr>
        <w:spacing w:after="0"/>
        <w:rPr>
          <w:b/>
          <w:bCs/>
        </w:rPr>
      </w:pPr>
      <w:r w:rsidRPr="55C6F654">
        <w:rPr>
          <w:b/>
          <w:bCs/>
        </w:rPr>
        <w:t>Team Managers and Volunteers</w:t>
      </w:r>
    </w:p>
    <w:p w14:paraId="6E6A1A50" w14:textId="43139F59" w:rsidR="7E9FE780" w:rsidRDefault="7E9FE780" w:rsidP="1425D77A">
      <w:r>
        <w:t xml:space="preserve">Each competing school must nominate and be accompanied by a Team Manager. Team Manager contact details, phone and email must be sent to Tricia Warrington </w:t>
      </w:r>
      <w:hyperlink r:id="rId14">
        <w:r w:rsidRPr="1425D77A">
          <w:rPr>
            <w:rStyle w:val="Hyperlink"/>
          </w:rPr>
          <w:t>twarrington@scac.nsw.edu.au</w:t>
        </w:r>
      </w:hyperlink>
      <w:r>
        <w:t xml:space="preserve"> prior to entry opening. </w:t>
      </w:r>
    </w:p>
    <w:p w14:paraId="2048B312" w14:textId="41A7C910" w:rsidR="7E9FE780" w:rsidRDefault="23ADD53F" w:rsidP="1425D77A">
      <w:r>
        <w:t>The team manager will be responsible for the team during the competition and the school team's point of contact.</w:t>
      </w:r>
      <w:r w:rsidR="7E9FE780">
        <w:t xml:space="preserve"> </w:t>
      </w:r>
    </w:p>
    <w:p w14:paraId="6E6D820E" w14:textId="503BC3F6" w:rsidR="7E9FE780" w:rsidRDefault="7E9FE780" w:rsidP="1425D77A">
      <w:r>
        <w:t>The team manager must attend the Event Office upon arrival at Bega showground and collect a school information pack. Team Managers will be required to attend a briefing</w:t>
      </w:r>
      <w:r w:rsidR="003703EB">
        <w:t>, Saturday 7am</w:t>
      </w:r>
      <w:r>
        <w:t>. Further information and timetable changes will be notified via the SCAC E</w:t>
      </w:r>
      <w:r w:rsidR="22FDD5AF">
        <w:t xml:space="preserve">questrian Facebook page. </w:t>
      </w:r>
    </w:p>
    <w:p w14:paraId="4A8A09D5" w14:textId="513D2B15" w:rsidR="22FDD5AF" w:rsidRDefault="22FDD5AF" w:rsidP="1425D77A">
      <w:r>
        <w:t xml:space="preserve">As part of their </w:t>
      </w:r>
      <w:r w:rsidR="28CB4F10">
        <w:t>duties</w:t>
      </w:r>
      <w:r>
        <w:t xml:space="preserve">, the Team Manager is responsible for ensuring volunteers associated with their team complete the duties assigned to the team during the event. They must also ensure all team members’ helmets meet EA safety standards and be tagged accordingly. </w:t>
      </w:r>
      <w:r w:rsidR="61A2BAE0">
        <w:t xml:space="preserve">Tags will be available at the Event Office. </w:t>
      </w:r>
    </w:p>
    <w:p w14:paraId="25529D65" w14:textId="7347A28C" w:rsidR="61A2BAE0" w:rsidRDefault="61A2BAE0" w:rsidP="1425D77A">
      <w:r>
        <w:t xml:space="preserve">A school volunteer Roster will be published. Team managers will be asked to nominate days and times that would suit. We appreciate your help and acknowledge that the event cannot run without the help of volunteers. Thank you in advance for your contribution. </w:t>
      </w:r>
    </w:p>
    <w:p w14:paraId="1DAF3ECE" w14:textId="7FEB9E34" w:rsidR="696B3C5C" w:rsidRDefault="696B3C5C" w:rsidP="0074664E">
      <w:pPr>
        <w:spacing w:after="0"/>
        <w:rPr>
          <w:b/>
          <w:bCs/>
        </w:rPr>
      </w:pPr>
      <w:r w:rsidRPr="55C6F654">
        <w:rPr>
          <w:b/>
          <w:bCs/>
        </w:rPr>
        <w:t>General Rules of Competition</w:t>
      </w:r>
    </w:p>
    <w:p w14:paraId="2F57729B" w14:textId="3CE72AF4" w:rsidR="00CC2C4F" w:rsidRDefault="00CC2C4F" w:rsidP="00CC2C4F">
      <w:pPr>
        <w:pStyle w:val="ListParagraph"/>
        <w:numPr>
          <w:ilvl w:val="0"/>
          <w:numId w:val="15"/>
        </w:numPr>
        <w:rPr>
          <w:b/>
          <w:bCs/>
        </w:rPr>
      </w:pPr>
      <w:r>
        <w:rPr>
          <w:b/>
          <w:bCs/>
        </w:rPr>
        <w:t>Al</w:t>
      </w:r>
      <w:r w:rsidR="00113717">
        <w:rPr>
          <w:b/>
          <w:bCs/>
        </w:rPr>
        <w:t>l Competitors must be</w:t>
      </w:r>
      <w:r w:rsidR="00200DDE">
        <w:rPr>
          <w:b/>
          <w:bCs/>
        </w:rPr>
        <w:t xml:space="preserve"> current members of Equestrian Australia</w:t>
      </w:r>
    </w:p>
    <w:p w14:paraId="211D55B5" w14:textId="033DDD78" w:rsidR="00200DDE" w:rsidRDefault="00200DDE" w:rsidP="00CC2C4F">
      <w:pPr>
        <w:pStyle w:val="ListParagraph"/>
        <w:numPr>
          <w:ilvl w:val="0"/>
          <w:numId w:val="15"/>
        </w:numPr>
        <w:rPr>
          <w:b/>
          <w:bCs/>
        </w:rPr>
      </w:pPr>
      <w:r>
        <w:rPr>
          <w:b/>
          <w:bCs/>
        </w:rPr>
        <w:t>In order to ride, all competitors MUST:</w:t>
      </w:r>
    </w:p>
    <w:p w14:paraId="1D5DC28D" w14:textId="0B017048" w:rsidR="00200DDE" w:rsidRPr="00022AEA" w:rsidRDefault="00200DDE" w:rsidP="00200DDE">
      <w:pPr>
        <w:pStyle w:val="ListParagraph"/>
        <w:numPr>
          <w:ilvl w:val="0"/>
          <w:numId w:val="16"/>
        </w:numPr>
      </w:pPr>
      <w:r w:rsidRPr="00022AEA">
        <w:t>Have a valid, paid entry for the competition</w:t>
      </w:r>
      <w:r w:rsidR="00761581">
        <w:t>.</w:t>
      </w:r>
    </w:p>
    <w:p w14:paraId="1C272C52" w14:textId="04E4E8FA" w:rsidR="00200DDE" w:rsidRPr="00022AEA" w:rsidRDefault="00200DDE" w:rsidP="00200DDE">
      <w:pPr>
        <w:pStyle w:val="ListParagraph"/>
        <w:numPr>
          <w:ilvl w:val="0"/>
          <w:numId w:val="16"/>
        </w:numPr>
      </w:pPr>
      <w:r w:rsidRPr="00022AEA">
        <w:t xml:space="preserve">Have completed and submitted a Waiver for the 2024 event. The waiver is located in the important documents section of the Global profile. When submitting your entry you are agreeing to the terms of the waiver. </w:t>
      </w:r>
    </w:p>
    <w:p w14:paraId="3FF399D2" w14:textId="5D02BA10" w:rsidR="007734D2" w:rsidRDefault="00200DDE" w:rsidP="007734D2">
      <w:pPr>
        <w:pStyle w:val="ListParagraph"/>
        <w:numPr>
          <w:ilvl w:val="0"/>
          <w:numId w:val="18"/>
        </w:numPr>
      </w:pPr>
      <w:r w:rsidRPr="00022AEA">
        <w:t xml:space="preserve">Junior riders are riders currently enrolled in Kindergarten through to Year </w:t>
      </w:r>
      <w:r w:rsidR="00EA5FAF">
        <w:t>6</w:t>
      </w:r>
      <w:r w:rsidR="00ED470D">
        <w:t>.</w:t>
      </w:r>
    </w:p>
    <w:p w14:paraId="32D7C63D" w14:textId="6D19EEA8" w:rsidR="00ED470D" w:rsidRPr="00022AEA" w:rsidRDefault="00ED470D" w:rsidP="007734D2">
      <w:pPr>
        <w:pStyle w:val="ListParagraph"/>
        <w:numPr>
          <w:ilvl w:val="0"/>
          <w:numId w:val="18"/>
        </w:numPr>
      </w:pPr>
      <w:r>
        <w:lastRenderedPageBreak/>
        <w:t xml:space="preserve">Intermediate riders are riders currently enrolled in Year </w:t>
      </w:r>
      <w:r w:rsidR="00EA5FAF">
        <w:t>7 through to Year 9</w:t>
      </w:r>
    </w:p>
    <w:p w14:paraId="56E14DB3" w14:textId="34A96CFC" w:rsidR="007734D2" w:rsidRPr="00022AEA" w:rsidRDefault="007734D2" w:rsidP="007734D2">
      <w:pPr>
        <w:pStyle w:val="ListParagraph"/>
        <w:numPr>
          <w:ilvl w:val="0"/>
          <w:numId w:val="18"/>
        </w:numPr>
      </w:pPr>
      <w:r w:rsidRPr="00022AEA">
        <w:t xml:space="preserve">Senior riders are riders currently enrolled in Year </w:t>
      </w:r>
      <w:r w:rsidR="00EA5FAF">
        <w:t xml:space="preserve">10 </w:t>
      </w:r>
      <w:r w:rsidR="00EA5FAF" w:rsidRPr="00022AEA">
        <w:t>through</w:t>
      </w:r>
      <w:r w:rsidRPr="00022AEA">
        <w:t xml:space="preserve"> to Year 12</w:t>
      </w:r>
      <w:r w:rsidR="00761581">
        <w:t>.</w:t>
      </w:r>
    </w:p>
    <w:p w14:paraId="15D22ED8" w14:textId="2872EB2E" w:rsidR="007734D2" w:rsidRPr="00022AEA" w:rsidRDefault="007734D2" w:rsidP="007734D2">
      <w:pPr>
        <w:pStyle w:val="ListParagraph"/>
        <w:numPr>
          <w:ilvl w:val="0"/>
          <w:numId w:val="18"/>
        </w:numPr>
      </w:pPr>
      <w:r w:rsidRPr="00022AEA">
        <w:t>Horses may only be ridden in designated riding areas</w:t>
      </w:r>
      <w:r w:rsidR="006D0A24" w:rsidRPr="00022AEA">
        <w:t>. Any rider not adhering to this rule may be eliminated from part or all of the competition.</w:t>
      </w:r>
    </w:p>
    <w:p w14:paraId="49B7EFE2" w14:textId="551E7BC0" w:rsidR="006D0A24" w:rsidRPr="00022AEA" w:rsidRDefault="006D0A24" w:rsidP="007734D2">
      <w:pPr>
        <w:pStyle w:val="ListParagraph"/>
        <w:numPr>
          <w:ilvl w:val="0"/>
          <w:numId w:val="18"/>
        </w:numPr>
      </w:pPr>
      <w:r w:rsidRPr="00022AEA">
        <w:t>A horse may not compete in twice in the same event.</w:t>
      </w:r>
    </w:p>
    <w:p w14:paraId="42A23CA1" w14:textId="51D9AEC9" w:rsidR="006D0A24" w:rsidRPr="00022AEA" w:rsidRDefault="00662692" w:rsidP="007734D2">
      <w:pPr>
        <w:pStyle w:val="ListParagraph"/>
        <w:numPr>
          <w:ilvl w:val="0"/>
          <w:numId w:val="18"/>
        </w:numPr>
      </w:pPr>
      <w:r w:rsidRPr="00022AEA">
        <w:t xml:space="preserve">Specific rules relating to individual events are included in the Program below. All EA competitions </w:t>
      </w:r>
      <w:r w:rsidR="00F070E2" w:rsidRPr="00022AEA">
        <w:t xml:space="preserve">are run under EA rules. </w:t>
      </w:r>
    </w:p>
    <w:p w14:paraId="26BCF6CD" w14:textId="46B54C08" w:rsidR="00F070E2" w:rsidRDefault="00F070E2" w:rsidP="007734D2">
      <w:pPr>
        <w:pStyle w:val="ListParagraph"/>
        <w:numPr>
          <w:ilvl w:val="0"/>
          <w:numId w:val="18"/>
        </w:numPr>
      </w:pPr>
      <w:r w:rsidRPr="00022AEA">
        <w:t>Use of whip rule – whips may only be used in competition in accordance with EA discipline rules. Whips should not be used to discipline horses at the event outside the competition area</w:t>
      </w:r>
      <w:r w:rsidR="00022AEA">
        <w:t>.</w:t>
      </w:r>
    </w:p>
    <w:p w14:paraId="1646FBA6" w14:textId="0616A52F" w:rsidR="00022AEA" w:rsidRDefault="00022AEA" w:rsidP="007734D2">
      <w:pPr>
        <w:pStyle w:val="ListParagraph"/>
        <w:numPr>
          <w:ilvl w:val="0"/>
          <w:numId w:val="18"/>
        </w:numPr>
      </w:pPr>
      <w:r>
        <w:t>Drug rule – under no circumstances</w:t>
      </w:r>
      <w:r w:rsidR="0076114E">
        <w:t xml:space="preserve"> may a horse be drugged for competition. </w:t>
      </w:r>
      <w:r w:rsidR="004942B3">
        <w:t>Any competitor</w:t>
      </w:r>
      <w:r w:rsidR="00235563">
        <w:t xml:space="preserve"> who is suspected by the </w:t>
      </w:r>
      <w:proofErr w:type="spellStart"/>
      <w:r w:rsidR="00235563">
        <w:t>Organisers</w:t>
      </w:r>
      <w:proofErr w:type="spellEnd"/>
      <w:r w:rsidR="00235563">
        <w:t xml:space="preserve"> to have used drugs to control or enhance a horse’s performance will be required to undergo and pay for a drug test for that animal.</w:t>
      </w:r>
      <w:r w:rsidR="0086348A">
        <w:t xml:space="preserve"> This will be conducted by a </w:t>
      </w:r>
      <w:r w:rsidR="00625718">
        <w:t xml:space="preserve">veterinarian appointed by the </w:t>
      </w:r>
      <w:proofErr w:type="spellStart"/>
      <w:r w:rsidR="00625718">
        <w:t>Organisers</w:t>
      </w:r>
      <w:proofErr w:type="spellEnd"/>
      <w:r w:rsidR="00625718">
        <w:t>.</w:t>
      </w:r>
    </w:p>
    <w:p w14:paraId="790F31EB" w14:textId="5418436D" w:rsidR="00625718" w:rsidRDefault="00625718" w:rsidP="007734D2">
      <w:pPr>
        <w:pStyle w:val="ListParagraph"/>
        <w:numPr>
          <w:ilvl w:val="0"/>
          <w:numId w:val="18"/>
        </w:numPr>
      </w:pPr>
      <w:r>
        <w:t xml:space="preserve">Mistreatment of animal rule – any person who is deemed by the </w:t>
      </w:r>
      <w:proofErr w:type="spellStart"/>
      <w:r>
        <w:t>Organisers</w:t>
      </w:r>
      <w:proofErr w:type="spellEnd"/>
      <w:r>
        <w:t xml:space="preserve"> to be mistreating an animal will be asked to leave the competition venue and will automatically be disqualified </w:t>
      </w:r>
      <w:r w:rsidR="001E73D8">
        <w:t>from further competition.</w:t>
      </w:r>
    </w:p>
    <w:p w14:paraId="360D35AE" w14:textId="13707281" w:rsidR="001E73D8" w:rsidRDefault="001E73D8" w:rsidP="007734D2">
      <w:pPr>
        <w:pStyle w:val="ListParagraph"/>
        <w:numPr>
          <w:ilvl w:val="0"/>
          <w:numId w:val="18"/>
        </w:numPr>
      </w:pPr>
      <w:r>
        <w:t xml:space="preserve">The Program may be altered at the </w:t>
      </w:r>
      <w:proofErr w:type="spellStart"/>
      <w:r>
        <w:t>Organisers’</w:t>
      </w:r>
      <w:proofErr w:type="spellEnd"/>
      <w:r>
        <w:t xml:space="preserve"> discretion at any time.</w:t>
      </w:r>
    </w:p>
    <w:p w14:paraId="0AF61593" w14:textId="40DB88C9" w:rsidR="001E73D8" w:rsidRDefault="001E73D8" w:rsidP="007734D2">
      <w:pPr>
        <w:pStyle w:val="ListParagraph"/>
        <w:numPr>
          <w:ilvl w:val="0"/>
          <w:numId w:val="18"/>
        </w:numPr>
      </w:pPr>
      <w:r>
        <w:t xml:space="preserve">The start times included in the program (to be published on the SCAC website and available at the Event Office) </w:t>
      </w:r>
      <w:r w:rsidR="00E74366">
        <w:t xml:space="preserve">may be changed at the </w:t>
      </w:r>
      <w:proofErr w:type="spellStart"/>
      <w:r w:rsidR="00E74366">
        <w:t>Organisers’</w:t>
      </w:r>
      <w:proofErr w:type="spellEnd"/>
      <w:r w:rsidR="00E74366">
        <w:t xml:space="preserve"> discretion at any time. </w:t>
      </w:r>
    </w:p>
    <w:p w14:paraId="510C78DA" w14:textId="1BC8FE9C" w:rsidR="00E74366" w:rsidRDefault="00E74366" w:rsidP="007734D2">
      <w:pPr>
        <w:pStyle w:val="ListParagraph"/>
        <w:numPr>
          <w:ilvl w:val="0"/>
          <w:numId w:val="18"/>
        </w:numPr>
      </w:pPr>
      <w:r>
        <w:t xml:space="preserve">Any change of time or event will be announced at the event over the PA system and posted on the SCAC Equestrian Facebook page. </w:t>
      </w:r>
    </w:p>
    <w:p w14:paraId="0C15EBF7" w14:textId="10BC5FEE" w:rsidR="00E74366" w:rsidRDefault="001900CB" w:rsidP="007734D2">
      <w:pPr>
        <w:pStyle w:val="ListParagraph"/>
        <w:numPr>
          <w:ilvl w:val="0"/>
          <w:numId w:val="18"/>
        </w:numPr>
      </w:pPr>
      <w:r>
        <w:t xml:space="preserve">No refund of entry fees will be made for changes to the Program. </w:t>
      </w:r>
    </w:p>
    <w:p w14:paraId="43CA8422" w14:textId="7A81A9DF" w:rsidR="001900CB" w:rsidRDefault="001900CB" w:rsidP="007734D2">
      <w:pPr>
        <w:pStyle w:val="ListParagraph"/>
        <w:numPr>
          <w:ilvl w:val="0"/>
          <w:numId w:val="18"/>
        </w:numPr>
      </w:pPr>
      <w:r>
        <w:t xml:space="preserve">The </w:t>
      </w:r>
      <w:proofErr w:type="spellStart"/>
      <w:r>
        <w:t>Organisers</w:t>
      </w:r>
      <w:proofErr w:type="spellEnd"/>
      <w:r>
        <w:t xml:space="preserve"> may cancel </w:t>
      </w:r>
      <w:r w:rsidR="002B3491">
        <w:t xml:space="preserve">any class in the event that insufficient </w:t>
      </w:r>
      <w:r w:rsidR="005C575C">
        <w:t xml:space="preserve">entries received. </w:t>
      </w:r>
    </w:p>
    <w:p w14:paraId="60F62DD3" w14:textId="4702B8C3" w:rsidR="005C575C" w:rsidRDefault="005C575C" w:rsidP="007734D2">
      <w:pPr>
        <w:pStyle w:val="ListParagraph"/>
        <w:numPr>
          <w:ilvl w:val="0"/>
          <w:numId w:val="18"/>
        </w:numPr>
      </w:pPr>
      <w:r>
        <w:t xml:space="preserve">Competitors may only </w:t>
      </w:r>
      <w:r w:rsidR="00B264C3">
        <w:t xml:space="preserve">ride the horse/s they have entered in the competition at the </w:t>
      </w:r>
      <w:r w:rsidR="00893BE9">
        <w:t xml:space="preserve">competition venue. </w:t>
      </w:r>
    </w:p>
    <w:p w14:paraId="45746B98" w14:textId="661B4417" w:rsidR="00893BE9" w:rsidRDefault="00893BE9" w:rsidP="007734D2">
      <w:pPr>
        <w:pStyle w:val="ListParagraph"/>
        <w:numPr>
          <w:ilvl w:val="0"/>
          <w:numId w:val="18"/>
        </w:numPr>
      </w:pPr>
      <w:r>
        <w:t xml:space="preserve">No person other than </w:t>
      </w:r>
      <w:r w:rsidR="00871BF5">
        <w:t>a competitor</w:t>
      </w:r>
      <w:r w:rsidR="00C74BA2">
        <w:t xml:space="preserve"> </w:t>
      </w:r>
      <w:r w:rsidR="00333B58">
        <w:t xml:space="preserve">may ride a horse at the competition venue. </w:t>
      </w:r>
    </w:p>
    <w:p w14:paraId="68427D87" w14:textId="292160F1" w:rsidR="00333B58" w:rsidRDefault="00333B58" w:rsidP="007734D2">
      <w:pPr>
        <w:pStyle w:val="ListParagraph"/>
        <w:numPr>
          <w:ilvl w:val="0"/>
          <w:numId w:val="18"/>
        </w:numPr>
      </w:pPr>
      <w:r w:rsidRPr="0074664E">
        <w:rPr>
          <w:b/>
          <w:bCs/>
        </w:rPr>
        <w:t>REFUND POLICY –</w:t>
      </w:r>
      <w:r>
        <w:t xml:space="preserve"> Withdrawal of entries prior to the closing date will receive a refund of the discipline class entry fee, stabling fee and paramedic fee less a 10%</w:t>
      </w:r>
      <w:r w:rsidR="005D34D6">
        <w:t xml:space="preserve"> administration fee. Any withdrawal of a horse/rider after close of class entries for any reason</w:t>
      </w:r>
      <w:r w:rsidR="0059036E">
        <w:t xml:space="preserve"> shall be refunded 80% of entry fees, but no refund of yard fees will be available unless the yard can be rebooked by the organizer. This will be refunded only if a medical/vet</w:t>
      </w:r>
      <w:r w:rsidR="002C73DC">
        <w:t xml:space="preserve">erinary certificate is received within 48 hours of the notification. No refunds after the start of competition. </w:t>
      </w:r>
    </w:p>
    <w:p w14:paraId="4F450D44" w14:textId="4C73F9E4" w:rsidR="002C73DC" w:rsidRDefault="002C73DC" w:rsidP="007734D2">
      <w:pPr>
        <w:pStyle w:val="ListParagraph"/>
        <w:numPr>
          <w:ilvl w:val="0"/>
          <w:numId w:val="18"/>
        </w:numPr>
      </w:pPr>
      <w:r w:rsidRPr="0074664E">
        <w:rPr>
          <w:b/>
          <w:bCs/>
        </w:rPr>
        <w:t>PROTESTS</w:t>
      </w:r>
      <w:r>
        <w:t xml:space="preserve"> – No competitor </w:t>
      </w:r>
      <w:r w:rsidR="00050184">
        <w:t>or parent is to directly approach any judge, steward, course builder or any other official before, during or after the competition with disputes or complaints. All queries m</w:t>
      </w:r>
      <w:r w:rsidR="00F04E6D">
        <w:t>u</w:t>
      </w:r>
      <w:r w:rsidR="00050184">
        <w:t>st be made in writing to the organizing committee within 30 minutes of the final result</w:t>
      </w:r>
      <w:r w:rsidR="00F04E6D">
        <w:t xml:space="preserve">s being posted publicly. A formal protest requires a deposit of $50 that will be forfeited unless the protest is upheld. All objections must be made through the Team Manager to the </w:t>
      </w:r>
      <w:r w:rsidR="006833ED">
        <w:t xml:space="preserve">Event </w:t>
      </w:r>
      <w:proofErr w:type="spellStart"/>
      <w:r w:rsidR="006833ED">
        <w:t>Organiser</w:t>
      </w:r>
      <w:proofErr w:type="spellEnd"/>
      <w:r w:rsidR="007F6105">
        <w:t xml:space="preserve">. The decision of the Event </w:t>
      </w:r>
      <w:proofErr w:type="spellStart"/>
      <w:r w:rsidR="007F6105">
        <w:t>Organiser</w:t>
      </w:r>
      <w:proofErr w:type="spellEnd"/>
      <w:r w:rsidR="007F6105">
        <w:t xml:space="preserve"> is final. No objection will be accepted through parents. General questions can be asked in relation to errors and in relation to running the event. These may be directed to the event office only. </w:t>
      </w:r>
    </w:p>
    <w:p w14:paraId="6085E003" w14:textId="16C620F0" w:rsidR="007F6105" w:rsidRDefault="007F6105" w:rsidP="007734D2">
      <w:pPr>
        <w:pStyle w:val="ListParagraph"/>
        <w:numPr>
          <w:ilvl w:val="0"/>
          <w:numId w:val="18"/>
        </w:numPr>
      </w:pPr>
      <w:r w:rsidRPr="0074664E">
        <w:rPr>
          <w:b/>
          <w:bCs/>
        </w:rPr>
        <w:lastRenderedPageBreak/>
        <w:t>LIABILITY</w:t>
      </w:r>
      <w:r>
        <w:t xml:space="preserve"> – Riders and/or owners whose entries have been accepted will undertake to indemnify the </w:t>
      </w:r>
      <w:proofErr w:type="spellStart"/>
      <w:r>
        <w:t>Organising</w:t>
      </w:r>
      <w:proofErr w:type="spellEnd"/>
      <w:r>
        <w:t xml:space="preserve"> Committee against all claims, losses, suits and damages made against or suffered by the organizing body</w:t>
      </w:r>
      <w:r w:rsidR="001C46A5">
        <w:t xml:space="preserve"> by reason of any negligent act or omission on the part of any rider, trainer or attendant</w:t>
      </w:r>
      <w:r w:rsidR="008C7897">
        <w:t xml:space="preserve"> whilst attending riding or otherwise handling a horse, and agrees that act or omission on the part of such rider or attendant found in any action against the organizing body to be negligent shall be deemed to have been negligent for the purpose of any claim under this indemnity. </w:t>
      </w:r>
    </w:p>
    <w:p w14:paraId="3C9B294B" w14:textId="2C22C0AF" w:rsidR="008C7897" w:rsidRDefault="008C7897" w:rsidP="007734D2">
      <w:pPr>
        <w:pStyle w:val="ListParagraph"/>
        <w:numPr>
          <w:ilvl w:val="0"/>
          <w:numId w:val="18"/>
        </w:numPr>
      </w:pPr>
      <w:r w:rsidRPr="0074664E">
        <w:rPr>
          <w:b/>
          <w:bCs/>
        </w:rPr>
        <w:t>BIOSECURITY</w:t>
      </w:r>
      <w:r>
        <w:t xml:space="preserve"> – Equestrian NSW and its </w:t>
      </w:r>
      <w:proofErr w:type="spellStart"/>
      <w:r>
        <w:t>delegats</w:t>
      </w:r>
      <w:proofErr w:type="spellEnd"/>
      <w:r>
        <w:t xml:space="preserve"> has a legal obligation under Workplace Health and Safety legislation to provide a safe competition. Welfare of horses is the founding principle under FEI and Equestrian Australia rules. Hendra vaccination will not be a condition of entry for the 2024 SCAC Interschools Competition. </w:t>
      </w:r>
    </w:p>
    <w:p w14:paraId="5B062F64" w14:textId="1E9BEE62" w:rsidR="1425D77A" w:rsidRDefault="008C7897" w:rsidP="1425D77A">
      <w:pPr>
        <w:pStyle w:val="ListParagraph"/>
        <w:numPr>
          <w:ilvl w:val="0"/>
          <w:numId w:val="18"/>
        </w:numPr>
      </w:pPr>
      <w:r>
        <w:t>In the unlikely event of a biosecurity incident, the Biosecurity Manager will implement our event biosecurity plan. Our intention is to ensure that all horses can be treated, but the response will depend on the individual circumstances. All costs to do this will be borne by the horse owner/rider. Movement restrictions may be applied, in which case participants will be responsible for the care</w:t>
      </w:r>
      <w:r w:rsidR="008723DC">
        <w:t>, maintenance and cost of their horses and themselves, including bedding, vets and personal needs. Entries will be accepted on condition that riders/owners</w:t>
      </w:r>
      <w:r w:rsidR="009413AC">
        <w:t xml:space="preserve"> agree to waive any right to seek compensation of any type from the SCAC Interschools Committee</w:t>
      </w:r>
      <w:r w:rsidR="006B0EAE">
        <w:t xml:space="preserve">, </w:t>
      </w:r>
      <w:r w:rsidR="009413AC">
        <w:t xml:space="preserve">Sapphire Coast Anglican College, or any </w:t>
      </w:r>
      <w:r w:rsidR="006B0EAE">
        <w:t xml:space="preserve">of their officers, volunteers or agents for any loss, injury or other damage arising in any way whatsoever, directly or indirectly from the presence of any virus in any horse or person attending the event or from any person or animal contracting any illness or disability whether directly or indirectly or howsoever otherwise. </w:t>
      </w:r>
    </w:p>
    <w:p w14:paraId="4F8DE86F" w14:textId="505F96EF" w:rsidR="696B3C5C" w:rsidRDefault="696B3C5C" w:rsidP="0074664E">
      <w:pPr>
        <w:spacing w:after="0"/>
        <w:rPr>
          <w:b/>
          <w:bCs/>
        </w:rPr>
      </w:pPr>
      <w:r w:rsidRPr="55C6F654">
        <w:rPr>
          <w:b/>
          <w:bCs/>
        </w:rPr>
        <w:t>Uniform, Equipment and Saddlery Rules</w:t>
      </w:r>
    </w:p>
    <w:p w14:paraId="3EE9B9A7" w14:textId="7F3DA0FC" w:rsidR="00BB3CDD" w:rsidRDefault="00BB3CDD" w:rsidP="00BB3CDD">
      <w:pPr>
        <w:pStyle w:val="ListParagraph"/>
        <w:numPr>
          <w:ilvl w:val="0"/>
          <w:numId w:val="19"/>
        </w:numPr>
      </w:pPr>
      <w:r>
        <w:rPr>
          <w:b/>
          <w:bCs/>
        </w:rPr>
        <w:t xml:space="preserve">Current EA Helmet standards will apply. ALL HELMETS MUST BE TAGGED. </w:t>
      </w:r>
      <w:r w:rsidRPr="00BB3CDD">
        <w:t xml:space="preserve">Tagging facilities will be available at the Event Office. It is the responsibility of the Team Manager to ensure their riders’ helmets are tagged. </w:t>
      </w:r>
    </w:p>
    <w:p w14:paraId="4B4B974A" w14:textId="2888FE1E" w:rsidR="00BB3CDD" w:rsidRDefault="00520E4D" w:rsidP="00BB3CDD">
      <w:pPr>
        <w:pStyle w:val="ListParagraph"/>
        <w:numPr>
          <w:ilvl w:val="0"/>
          <w:numId w:val="19"/>
        </w:numPr>
      </w:pPr>
      <w:r w:rsidRPr="00520E4D">
        <w:t>No riding coats are allowed</w:t>
      </w:r>
      <w:r>
        <w:rPr>
          <w:b/>
          <w:bCs/>
        </w:rPr>
        <w:t>.</w:t>
      </w:r>
      <w:r>
        <w:t xml:space="preserve"> Riders will be expected to wear items of school uniform. </w:t>
      </w:r>
    </w:p>
    <w:p w14:paraId="46C04F57" w14:textId="2E9873D5" w:rsidR="00F004BC" w:rsidRDefault="00F004BC" w:rsidP="00BB3CDD">
      <w:pPr>
        <w:pStyle w:val="ListParagraph"/>
        <w:numPr>
          <w:ilvl w:val="0"/>
          <w:numId w:val="19"/>
        </w:numPr>
      </w:pPr>
      <w:r>
        <w:t xml:space="preserve">Correct riding boots and appropriate riding wear must be worn by all competitors. </w:t>
      </w:r>
    </w:p>
    <w:p w14:paraId="20B42D9E" w14:textId="39AD3BE5" w:rsidR="1425D77A" w:rsidRDefault="00F004BC" w:rsidP="1425D77A">
      <w:pPr>
        <w:pStyle w:val="ListParagraph"/>
        <w:numPr>
          <w:ilvl w:val="0"/>
          <w:numId w:val="19"/>
        </w:numPr>
      </w:pPr>
      <w:r w:rsidRPr="00F004BC">
        <w:rPr>
          <w:b/>
          <w:bCs/>
        </w:rPr>
        <w:t>All riders will be issued with a rider number which is to be worn in every event.</w:t>
      </w:r>
      <w:r>
        <w:t xml:space="preserve"> Riders should provide their own back number holder for the competition. Number holders may be used and should be worn on either side of the saddle cloth or on the breastplate. </w:t>
      </w:r>
    </w:p>
    <w:p w14:paraId="2747F0A0" w14:textId="53BBF9A7" w:rsidR="696B3C5C" w:rsidRDefault="696B3C5C" w:rsidP="0074664E">
      <w:pPr>
        <w:spacing w:after="0"/>
        <w:rPr>
          <w:b/>
          <w:bCs/>
        </w:rPr>
      </w:pPr>
      <w:proofErr w:type="spellStart"/>
      <w:r w:rsidRPr="1425D77A">
        <w:rPr>
          <w:b/>
          <w:bCs/>
        </w:rPr>
        <w:t>Pointscore</w:t>
      </w:r>
      <w:proofErr w:type="spellEnd"/>
      <w:r w:rsidRPr="1425D77A">
        <w:rPr>
          <w:b/>
          <w:bCs/>
        </w:rPr>
        <w:t xml:space="preserve"> and Prizes</w:t>
      </w:r>
    </w:p>
    <w:p w14:paraId="44F8415C" w14:textId="1ADA39E2" w:rsidR="696B3C5C" w:rsidRDefault="696B3C5C" w:rsidP="0074664E">
      <w:pPr>
        <w:pStyle w:val="ListParagraph"/>
        <w:numPr>
          <w:ilvl w:val="0"/>
          <w:numId w:val="14"/>
        </w:numPr>
        <w:spacing w:after="0"/>
      </w:pPr>
      <w:r>
        <w:t xml:space="preserve">Ribbons and prizes for individual events to be awarded throughout the competition. Presentations will be made Saturday and Sunday afternoon at the conclusion of events. Individual High </w:t>
      </w:r>
      <w:proofErr w:type="spellStart"/>
      <w:r>
        <w:t>Pointscore</w:t>
      </w:r>
      <w:proofErr w:type="spellEnd"/>
      <w:r>
        <w:t xml:space="preserve"> awards wil</w:t>
      </w:r>
      <w:r w:rsidR="2810218E">
        <w:t xml:space="preserve">l be made at the </w:t>
      </w:r>
      <w:r w:rsidR="04AC5E8A">
        <w:t>conclusion</w:t>
      </w:r>
      <w:r w:rsidR="2810218E">
        <w:t xml:space="preserve"> of all events on Sunday. </w:t>
      </w:r>
    </w:p>
    <w:p w14:paraId="097172FB" w14:textId="0310929E" w:rsidR="2810218E" w:rsidRDefault="2810218E" w:rsidP="1425D77A">
      <w:pPr>
        <w:pStyle w:val="ListParagraph"/>
        <w:numPr>
          <w:ilvl w:val="0"/>
          <w:numId w:val="14"/>
        </w:numPr>
      </w:pPr>
      <w:r>
        <w:t xml:space="preserve">Trophies will be </w:t>
      </w:r>
      <w:r w:rsidR="017F196E">
        <w:t>awarded</w:t>
      </w:r>
      <w:r>
        <w:t xml:space="preserve"> to the Champion School, the </w:t>
      </w:r>
      <w:r w:rsidR="5157F971">
        <w:t>highest</w:t>
      </w:r>
      <w:r>
        <w:t xml:space="preserve"> individual point scorer of the weekend (any age), the </w:t>
      </w:r>
      <w:r w:rsidR="66B506BF">
        <w:t xml:space="preserve">team that demonstrated the best sportsmanship across the two days and the best presented school on parade. This award will be presented on Saturday morning directly after the parade. </w:t>
      </w:r>
    </w:p>
    <w:p w14:paraId="416497BD" w14:textId="5161C9D7" w:rsidR="66B506BF" w:rsidRDefault="66B506BF" w:rsidP="1425D77A">
      <w:pPr>
        <w:pStyle w:val="ListParagraph"/>
        <w:numPr>
          <w:ilvl w:val="0"/>
          <w:numId w:val="14"/>
        </w:numPr>
      </w:pPr>
      <w:r>
        <w:t xml:space="preserve">All </w:t>
      </w:r>
      <w:proofErr w:type="spellStart"/>
      <w:r>
        <w:t>pointscores</w:t>
      </w:r>
      <w:proofErr w:type="spellEnd"/>
      <w:r>
        <w:t xml:space="preserve"> will be calculated on individual horse and rider combinations. A rider may be considered in </w:t>
      </w:r>
      <w:proofErr w:type="spellStart"/>
      <w:r>
        <w:t>pointscore</w:t>
      </w:r>
      <w:proofErr w:type="spellEnd"/>
      <w:r>
        <w:t xml:space="preserve"> more than once if they ride more than one horse. </w:t>
      </w:r>
    </w:p>
    <w:p w14:paraId="659E41E4" w14:textId="0E1BA994" w:rsidR="66B506BF" w:rsidRDefault="66B506BF" w:rsidP="1425D77A">
      <w:pPr>
        <w:pStyle w:val="ListParagraph"/>
        <w:numPr>
          <w:ilvl w:val="0"/>
          <w:numId w:val="14"/>
        </w:numPr>
      </w:pPr>
      <w:r>
        <w:lastRenderedPageBreak/>
        <w:t xml:space="preserve">Points for the team and individual </w:t>
      </w:r>
      <w:proofErr w:type="spellStart"/>
      <w:r>
        <w:t>pointscores</w:t>
      </w:r>
      <w:proofErr w:type="spellEnd"/>
      <w:r>
        <w:t xml:space="preserve"> will be awarded on the following basis:</w:t>
      </w:r>
    </w:p>
    <w:tbl>
      <w:tblPr>
        <w:tblStyle w:val="TableGrid"/>
        <w:tblW w:w="10800" w:type="dxa"/>
        <w:tblLayout w:type="fixed"/>
        <w:tblLook w:val="06A0" w:firstRow="1" w:lastRow="0" w:firstColumn="1" w:lastColumn="0" w:noHBand="1" w:noVBand="1"/>
      </w:tblPr>
      <w:tblGrid>
        <w:gridCol w:w="4380"/>
        <w:gridCol w:w="600"/>
        <w:gridCol w:w="705"/>
        <w:gridCol w:w="735"/>
        <w:gridCol w:w="675"/>
        <w:gridCol w:w="690"/>
        <w:gridCol w:w="645"/>
        <w:gridCol w:w="660"/>
        <w:gridCol w:w="630"/>
        <w:gridCol w:w="1080"/>
      </w:tblGrid>
      <w:tr w:rsidR="1425D77A" w14:paraId="508FDBE6" w14:textId="77777777" w:rsidTr="00083CEE">
        <w:trPr>
          <w:trHeight w:val="300"/>
        </w:trPr>
        <w:tc>
          <w:tcPr>
            <w:tcW w:w="4380" w:type="dxa"/>
          </w:tcPr>
          <w:p w14:paraId="0165E845" w14:textId="28BA54FB" w:rsidR="3CEAAD57" w:rsidRPr="00737F44" w:rsidRDefault="3CEAAD57" w:rsidP="1425D77A">
            <w:pPr>
              <w:rPr>
                <w:b/>
                <w:bCs/>
              </w:rPr>
            </w:pPr>
            <w:r w:rsidRPr="00737F44">
              <w:rPr>
                <w:b/>
                <w:bCs/>
              </w:rPr>
              <w:t>Event</w:t>
            </w:r>
          </w:p>
        </w:tc>
        <w:tc>
          <w:tcPr>
            <w:tcW w:w="600" w:type="dxa"/>
          </w:tcPr>
          <w:p w14:paraId="2BDD7801" w14:textId="6167283C" w:rsidR="3CEAAD57" w:rsidRDefault="3CEAAD57" w:rsidP="1425D77A">
            <w:r>
              <w:t>1st</w:t>
            </w:r>
          </w:p>
        </w:tc>
        <w:tc>
          <w:tcPr>
            <w:tcW w:w="705" w:type="dxa"/>
          </w:tcPr>
          <w:p w14:paraId="2FEAC839" w14:textId="5A72B0E9" w:rsidR="3CEAAD57" w:rsidRDefault="3CEAAD57" w:rsidP="1425D77A">
            <w:r>
              <w:t>2nd</w:t>
            </w:r>
          </w:p>
        </w:tc>
        <w:tc>
          <w:tcPr>
            <w:tcW w:w="735" w:type="dxa"/>
          </w:tcPr>
          <w:p w14:paraId="22623EEB" w14:textId="5FE96A72" w:rsidR="3CEAAD57" w:rsidRDefault="3CEAAD57" w:rsidP="1425D77A">
            <w:r>
              <w:t>3rd</w:t>
            </w:r>
          </w:p>
        </w:tc>
        <w:tc>
          <w:tcPr>
            <w:tcW w:w="675" w:type="dxa"/>
          </w:tcPr>
          <w:p w14:paraId="579E8BB4" w14:textId="77DD460B" w:rsidR="3CEAAD57" w:rsidRDefault="3CEAAD57" w:rsidP="1425D77A">
            <w:r>
              <w:t>4th</w:t>
            </w:r>
          </w:p>
        </w:tc>
        <w:tc>
          <w:tcPr>
            <w:tcW w:w="690" w:type="dxa"/>
          </w:tcPr>
          <w:p w14:paraId="5CD7B552" w14:textId="02BDCDE9" w:rsidR="3CEAAD57" w:rsidRDefault="3CEAAD57" w:rsidP="1425D77A">
            <w:r>
              <w:t>5th</w:t>
            </w:r>
          </w:p>
        </w:tc>
        <w:tc>
          <w:tcPr>
            <w:tcW w:w="645" w:type="dxa"/>
          </w:tcPr>
          <w:p w14:paraId="68C0D9C7" w14:textId="432C85B6" w:rsidR="3CEAAD57" w:rsidRDefault="3CEAAD57" w:rsidP="1425D77A">
            <w:r>
              <w:t>6th</w:t>
            </w:r>
          </w:p>
        </w:tc>
        <w:tc>
          <w:tcPr>
            <w:tcW w:w="660" w:type="dxa"/>
          </w:tcPr>
          <w:p w14:paraId="49DF54FB" w14:textId="4F8032E2" w:rsidR="3CEAAD57" w:rsidRDefault="3CEAAD57" w:rsidP="1425D77A">
            <w:r>
              <w:t>7th</w:t>
            </w:r>
          </w:p>
        </w:tc>
        <w:tc>
          <w:tcPr>
            <w:tcW w:w="630" w:type="dxa"/>
          </w:tcPr>
          <w:p w14:paraId="6FA49F9D" w14:textId="457C9DFC" w:rsidR="3CEAAD57" w:rsidRDefault="3CEAAD57" w:rsidP="1425D77A">
            <w:r>
              <w:t>8th</w:t>
            </w:r>
          </w:p>
        </w:tc>
        <w:tc>
          <w:tcPr>
            <w:tcW w:w="1080" w:type="dxa"/>
          </w:tcPr>
          <w:p w14:paraId="423CFBC9" w14:textId="2709F9C7" w:rsidR="3CEAAD57" w:rsidRDefault="3CEAAD57" w:rsidP="1425D77A">
            <w:r>
              <w:t>Ribbons</w:t>
            </w:r>
          </w:p>
        </w:tc>
      </w:tr>
      <w:tr w:rsidR="1425D77A" w14:paraId="175CADFC" w14:textId="77777777" w:rsidTr="00083CEE">
        <w:trPr>
          <w:trHeight w:val="300"/>
        </w:trPr>
        <w:tc>
          <w:tcPr>
            <w:tcW w:w="4380" w:type="dxa"/>
          </w:tcPr>
          <w:p w14:paraId="26606E18" w14:textId="581C0293" w:rsidR="3CEAAD57" w:rsidRDefault="3CEAAD57" w:rsidP="1425D77A">
            <w:r>
              <w:t>CT 45cm Jnr</w:t>
            </w:r>
            <w:r w:rsidR="008219B0">
              <w:t>, Int</w:t>
            </w:r>
            <w:r w:rsidR="008D5595">
              <w:t xml:space="preserve"> </w:t>
            </w:r>
            <w:r w:rsidR="00A56777">
              <w:t>6</w:t>
            </w:r>
            <w:r w:rsidR="008D5595">
              <w:t>0</w:t>
            </w:r>
            <w:r w:rsidR="00A56777">
              <w:t>cm</w:t>
            </w:r>
          </w:p>
        </w:tc>
        <w:tc>
          <w:tcPr>
            <w:tcW w:w="600" w:type="dxa"/>
          </w:tcPr>
          <w:p w14:paraId="64A3CB02" w14:textId="78AADDC7" w:rsidR="59A2FC72" w:rsidRDefault="59A2FC72" w:rsidP="1425D77A">
            <w:r>
              <w:t>4</w:t>
            </w:r>
          </w:p>
        </w:tc>
        <w:tc>
          <w:tcPr>
            <w:tcW w:w="705" w:type="dxa"/>
          </w:tcPr>
          <w:p w14:paraId="2AD076D0" w14:textId="0916D163" w:rsidR="168DC2C2" w:rsidRDefault="168DC2C2" w:rsidP="1425D77A">
            <w:r>
              <w:t>3</w:t>
            </w:r>
          </w:p>
        </w:tc>
        <w:tc>
          <w:tcPr>
            <w:tcW w:w="735" w:type="dxa"/>
          </w:tcPr>
          <w:p w14:paraId="25EF92D7" w14:textId="57758476" w:rsidR="168DC2C2" w:rsidRDefault="168DC2C2" w:rsidP="1425D77A">
            <w:r>
              <w:t>2</w:t>
            </w:r>
          </w:p>
        </w:tc>
        <w:tc>
          <w:tcPr>
            <w:tcW w:w="675" w:type="dxa"/>
          </w:tcPr>
          <w:p w14:paraId="1D906F26" w14:textId="64408C13" w:rsidR="168DC2C2" w:rsidRDefault="168DC2C2" w:rsidP="1425D77A">
            <w:r>
              <w:t>1</w:t>
            </w:r>
          </w:p>
        </w:tc>
        <w:tc>
          <w:tcPr>
            <w:tcW w:w="690" w:type="dxa"/>
          </w:tcPr>
          <w:p w14:paraId="31845A14" w14:textId="5A606D16" w:rsidR="168DC2C2" w:rsidRDefault="168DC2C2" w:rsidP="1425D77A">
            <w:r>
              <w:t>-</w:t>
            </w:r>
          </w:p>
        </w:tc>
        <w:tc>
          <w:tcPr>
            <w:tcW w:w="645" w:type="dxa"/>
          </w:tcPr>
          <w:p w14:paraId="38BC1329" w14:textId="58D6BC4D" w:rsidR="168DC2C2" w:rsidRDefault="168DC2C2" w:rsidP="1425D77A">
            <w:r>
              <w:t>-</w:t>
            </w:r>
          </w:p>
        </w:tc>
        <w:tc>
          <w:tcPr>
            <w:tcW w:w="660" w:type="dxa"/>
          </w:tcPr>
          <w:p w14:paraId="1A64CE27" w14:textId="16903B82" w:rsidR="168DC2C2" w:rsidRDefault="168DC2C2" w:rsidP="1425D77A">
            <w:r>
              <w:t>-</w:t>
            </w:r>
          </w:p>
        </w:tc>
        <w:tc>
          <w:tcPr>
            <w:tcW w:w="630" w:type="dxa"/>
          </w:tcPr>
          <w:p w14:paraId="1B3B1F74" w14:textId="544A2B33" w:rsidR="168DC2C2" w:rsidRDefault="168DC2C2" w:rsidP="1425D77A">
            <w:r>
              <w:t>-</w:t>
            </w:r>
          </w:p>
        </w:tc>
        <w:tc>
          <w:tcPr>
            <w:tcW w:w="1080" w:type="dxa"/>
          </w:tcPr>
          <w:p w14:paraId="4F3FFD9D" w14:textId="4B7F1775" w:rsidR="1425D77A" w:rsidRDefault="1425D77A" w:rsidP="1425D77A"/>
        </w:tc>
      </w:tr>
      <w:tr w:rsidR="1425D77A" w14:paraId="4FAD16AD" w14:textId="77777777" w:rsidTr="00083CEE">
        <w:trPr>
          <w:trHeight w:val="300"/>
        </w:trPr>
        <w:tc>
          <w:tcPr>
            <w:tcW w:w="4380" w:type="dxa"/>
          </w:tcPr>
          <w:p w14:paraId="1C35B791" w14:textId="01A6755A" w:rsidR="7B8F9288" w:rsidRDefault="7B8F9288" w:rsidP="1425D77A">
            <w:r>
              <w:t xml:space="preserve">CT </w:t>
            </w:r>
            <w:r w:rsidR="00735888">
              <w:t>7</w:t>
            </w:r>
            <w:r>
              <w:t>0cm Jn</w:t>
            </w:r>
            <w:r w:rsidR="001122F4">
              <w:t>r</w:t>
            </w:r>
            <w:r>
              <w:t xml:space="preserve">, </w:t>
            </w:r>
            <w:r w:rsidR="0066189A">
              <w:t>7</w:t>
            </w:r>
            <w:r>
              <w:t xml:space="preserve">0cm </w:t>
            </w:r>
            <w:r w:rsidR="00E10A89">
              <w:t>Int</w:t>
            </w:r>
          </w:p>
        </w:tc>
        <w:tc>
          <w:tcPr>
            <w:tcW w:w="600" w:type="dxa"/>
          </w:tcPr>
          <w:p w14:paraId="39A9E5D5" w14:textId="715ABA47" w:rsidR="7A6C511E" w:rsidRDefault="7A6C511E" w:rsidP="1425D77A">
            <w:r>
              <w:t>6</w:t>
            </w:r>
          </w:p>
        </w:tc>
        <w:tc>
          <w:tcPr>
            <w:tcW w:w="705" w:type="dxa"/>
          </w:tcPr>
          <w:p w14:paraId="0D0D2452" w14:textId="2AD2AFF9" w:rsidR="209674FB" w:rsidRDefault="209674FB" w:rsidP="1425D77A">
            <w:r>
              <w:t>5</w:t>
            </w:r>
          </w:p>
        </w:tc>
        <w:tc>
          <w:tcPr>
            <w:tcW w:w="735" w:type="dxa"/>
          </w:tcPr>
          <w:p w14:paraId="75B58882" w14:textId="5ACD2A90" w:rsidR="209674FB" w:rsidRDefault="002E350F" w:rsidP="1425D77A">
            <w:r>
              <w:t>4</w:t>
            </w:r>
          </w:p>
        </w:tc>
        <w:tc>
          <w:tcPr>
            <w:tcW w:w="675" w:type="dxa"/>
          </w:tcPr>
          <w:p w14:paraId="3CB2F288" w14:textId="6CB20558" w:rsidR="209674FB" w:rsidRDefault="209674FB" w:rsidP="1425D77A">
            <w:r>
              <w:t>3</w:t>
            </w:r>
          </w:p>
        </w:tc>
        <w:tc>
          <w:tcPr>
            <w:tcW w:w="690" w:type="dxa"/>
          </w:tcPr>
          <w:p w14:paraId="52C35037" w14:textId="044437E9" w:rsidR="209674FB" w:rsidRDefault="209674FB" w:rsidP="1425D77A">
            <w:r>
              <w:t>2</w:t>
            </w:r>
          </w:p>
        </w:tc>
        <w:tc>
          <w:tcPr>
            <w:tcW w:w="645" w:type="dxa"/>
          </w:tcPr>
          <w:p w14:paraId="0DA4F7C8" w14:textId="2FA66F00" w:rsidR="209674FB" w:rsidRDefault="209674FB" w:rsidP="1425D77A">
            <w:r>
              <w:t>1</w:t>
            </w:r>
          </w:p>
        </w:tc>
        <w:tc>
          <w:tcPr>
            <w:tcW w:w="660" w:type="dxa"/>
          </w:tcPr>
          <w:p w14:paraId="601A8A7F" w14:textId="4B7F1775" w:rsidR="1425D77A" w:rsidRDefault="1425D77A" w:rsidP="1425D77A"/>
        </w:tc>
        <w:tc>
          <w:tcPr>
            <w:tcW w:w="630" w:type="dxa"/>
          </w:tcPr>
          <w:p w14:paraId="0E0F45C8" w14:textId="4B7F1775" w:rsidR="1425D77A" w:rsidRDefault="1425D77A" w:rsidP="1425D77A"/>
        </w:tc>
        <w:tc>
          <w:tcPr>
            <w:tcW w:w="1080" w:type="dxa"/>
          </w:tcPr>
          <w:p w14:paraId="355010B7" w14:textId="4B7F1775" w:rsidR="1425D77A" w:rsidRDefault="1425D77A" w:rsidP="1425D77A"/>
        </w:tc>
      </w:tr>
      <w:tr w:rsidR="1425D77A" w14:paraId="242260D1" w14:textId="77777777" w:rsidTr="00083CEE">
        <w:trPr>
          <w:trHeight w:val="300"/>
        </w:trPr>
        <w:tc>
          <w:tcPr>
            <w:tcW w:w="4380" w:type="dxa"/>
          </w:tcPr>
          <w:p w14:paraId="6531F8BD" w14:textId="1E745CA2" w:rsidR="7B8F9288" w:rsidRDefault="7B8F9288" w:rsidP="1425D77A">
            <w:r>
              <w:t xml:space="preserve">CT 80cm </w:t>
            </w:r>
            <w:r w:rsidR="0066189A">
              <w:t>I</w:t>
            </w:r>
            <w:r w:rsidR="009012ED">
              <w:t>nt</w:t>
            </w:r>
            <w:r>
              <w:t>, 1m Snr</w:t>
            </w:r>
          </w:p>
        </w:tc>
        <w:tc>
          <w:tcPr>
            <w:tcW w:w="600" w:type="dxa"/>
          </w:tcPr>
          <w:p w14:paraId="01DECFA4" w14:textId="72BBB411" w:rsidR="1CC259EE" w:rsidRDefault="1CC259EE" w:rsidP="1425D77A">
            <w:r>
              <w:t>8</w:t>
            </w:r>
          </w:p>
        </w:tc>
        <w:tc>
          <w:tcPr>
            <w:tcW w:w="705" w:type="dxa"/>
          </w:tcPr>
          <w:p w14:paraId="579CD967" w14:textId="7DDEA74F" w:rsidR="293D53CC" w:rsidRDefault="293D53CC" w:rsidP="1425D77A">
            <w:r>
              <w:t>7</w:t>
            </w:r>
          </w:p>
        </w:tc>
        <w:tc>
          <w:tcPr>
            <w:tcW w:w="735" w:type="dxa"/>
          </w:tcPr>
          <w:p w14:paraId="538BC90B" w14:textId="284CE0A0" w:rsidR="293D53CC" w:rsidRDefault="293D53CC" w:rsidP="1425D77A">
            <w:r>
              <w:t>6</w:t>
            </w:r>
          </w:p>
        </w:tc>
        <w:tc>
          <w:tcPr>
            <w:tcW w:w="675" w:type="dxa"/>
          </w:tcPr>
          <w:p w14:paraId="14739F21" w14:textId="35CBB1D9" w:rsidR="293D53CC" w:rsidRDefault="293D53CC" w:rsidP="1425D77A">
            <w:r>
              <w:t>5</w:t>
            </w:r>
          </w:p>
        </w:tc>
        <w:tc>
          <w:tcPr>
            <w:tcW w:w="690" w:type="dxa"/>
          </w:tcPr>
          <w:p w14:paraId="4747AB01" w14:textId="3189FA2F" w:rsidR="293D53CC" w:rsidRDefault="293D53CC" w:rsidP="1425D77A">
            <w:r>
              <w:t>4</w:t>
            </w:r>
          </w:p>
        </w:tc>
        <w:tc>
          <w:tcPr>
            <w:tcW w:w="645" w:type="dxa"/>
          </w:tcPr>
          <w:p w14:paraId="3BCED1D2" w14:textId="509667DA" w:rsidR="293D53CC" w:rsidRDefault="293D53CC" w:rsidP="1425D77A">
            <w:r>
              <w:t>3</w:t>
            </w:r>
          </w:p>
        </w:tc>
        <w:tc>
          <w:tcPr>
            <w:tcW w:w="660" w:type="dxa"/>
          </w:tcPr>
          <w:p w14:paraId="23CFCABF" w14:textId="1D7B8E21" w:rsidR="293D53CC" w:rsidRDefault="293D53CC" w:rsidP="1425D77A">
            <w:r>
              <w:t>2</w:t>
            </w:r>
          </w:p>
        </w:tc>
        <w:tc>
          <w:tcPr>
            <w:tcW w:w="630" w:type="dxa"/>
          </w:tcPr>
          <w:p w14:paraId="4F9475AF" w14:textId="5714F868" w:rsidR="293D53CC" w:rsidRDefault="293D53CC" w:rsidP="1425D77A">
            <w:r>
              <w:t>1</w:t>
            </w:r>
          </w:p>
        </w:tc>
        <w:tc>
          <w:tcPr>
            <w:tcW w:w="1080" w:type="dxa"/>
          </w:tcPr>
          <w:p w14:paraId="279E0098" w14:textId="6B662826" w:rsidR="293D53CC" w:rsidRDefault="293D53CC" w:rsidP="1425D77A">
            <w:r>
              <w:t>1</w:t>
            </w:r>
            <w:r w:rsidRPr="1425D77A">
              <w:rPr>
                <w:vertAlign w:val="superscript"/>
              </w:rPr>
              <w:t>st</w:t>
            </w:r>
            <w:r>
              <w:t>-</w:t>
            </w:r>
            <w:r w:rsidR="088FC665">
              <w:t xml:space="preserve"> 8</w:t>
            </w:r>
            <w:r w:rsidR="088FC665" w:rsidRPr="1425D77A">
              <w:rPr>
                <w:vertAlign w:val="superscript"/>
              </w:rPr>
              <w:t>th</w:t>
            </w:r>
            <w:r w:rsidR="088FC665">
              <w:t xml:space="preserve"> </w:t>
            </w:r>
          </w:p>
        </w:tc>
      </w:tr>
      <w:tr w:rsidR="1425D77A" w14:paraId="1004EEF7" w14:textId="77777777" w:rsidTr="00083CEE">
        <w:trPr>
          <w:trHeight w:val="300"/>
        </w:trPr>
        <w:tc>
          <w:tcPr>
            <w:tcW w:w="4380" w:type="dxa"/>
          </w:tcPr>
          <w:p w14:paraId="4F8BA74F" w14:textId="4281CEF3" w:rsidR="7B8F9288" w:rsidRDefault="7B8F9288" w:rsidP="1425D77A">
            <w:r>
              <w:t xml:space="preserve">Pentathlon – top score jump (60cm +) run, obstacle, </w:t>
            </w:r>
            <w:r w:rsidR="61489B85">
              <w:t>shoot, flag race</w:t>
            </w:r>
            <w:r>
              <w:t>.</w:t>
            </w:r>
          </w:p>
        </w:tc>
        <w:tc>
          <w:tcPr>
            <w:tcW w:w="600" w:type="dxa"/>
          </w:tcPr>
          <w:p w14:paraId="29FAB884" w14:textId="7BDB018E" w:rsidR="193AA50D" w:rsidRDefault="193AA50D" w:rsidP="1425D77A">
            <w:r>
              <w:t>8</w:t>
            </w:r>
          </w:p>
        </w:tc>
        <w:tc>
          <w:tcPr>
            <w:tcW w:w="705" w:type="dxa"/>
          </w:tcPr>
          <w:p w14:paraId="4B73495A" w14:textId="21F1D41D" w:rsidR="2127E9AE" w:rsidRDefault="2127E9AE" w:rsidP="1425D77A">
            <w:r>
              <w:t>7</w:t>
            </w:r>
          </w:p>
        </w:tc>
        <w:tc>
          <w:tcPr>
            <w:tcW w:w="735" w:type="dxa"/>
          </w:tcPr>
          <w:p w14:paraId="3F3D84BB" w14:textId="6ACA9432" w:rsidR="2127E9AE" w:rsidRDefault="2127E9AE" w:rsidP="1425D77A">
            <w:r>
              <w:t>6</w:t>
            </w:r>
          </w:p>
        </w:tc>
        <w:tc>
          <w:tcPr>
            <w:tcW w:w="675" w:type="dxa"/>
          </w:tcPr>
          <w:p w14:paraId="285354B8" w14:textId="00DD40EA" w:rsidR="2127E9AE" w:rsidRDefault="2127E9AE" w:rsidP="1425D77A">
            <w:r>
              <w:t>5</w:t>
            </w:r>
          </w:p>
        </w:tc>
        <w:tc>
          <w:tcPr>
            <w:tcW w:w="690" w:type="dxa"/>
          </w:tcPr>
          <w:p w14:paraId="641619E7" w14:textId="49A9EC33" w:rsidR="2127E9AE" w:rsidRDefault="2127E9AE" w:rsidP="1425D77A">
            <w:r>
              <w:t>4</w:t>
            </w:r>
          </w:p>
        </w:tc>
        <w:tc>
          <w:tcPr>
            <w:tcW w:w="645" w:type="dxa"/>
          </w:tcPr>
          <w:p w14:paraId="5B55B02E" w14:textId="084A6E24" w:rsidR="2127E9AE" w:rsidRDefault="2127E9AE" w:rsidP="1425D77A">
            <w:r>
              <w:t>3</w:t>
            </w:r>
          </w:p>
        </w:tc>
        <w:tc>
          <w:tcPr>
            <w:tcW w:w="660" w:type="dxa"/>
          </w:tcPr>
          <w:p w14:paraId="7042A69E" w14:textId="2D7B8C14" w:rsidR="2127E9AE" w:rsidRDefault="2127E9AE" w:rsidP="1425D77A">
            <w:r>
              <w:t>2</w:t>
            </w:r>
          </w:p>
        </w:tc>
        <w:tc>
          <w:tcPr>
            <w:tcW w:w="630" w:type="dxa"/>
          </w:tcPr>
          <w:p w14:paraId="723855B2" w14:textId="3FE612AB" w:rsidR="2127E9AE" w:rsidRDefault="2127E9AE" w:rsidP="1425D77A">
            <w:r>
              <w:t>1</w:t>
            </w:r>
          </w:p>
        </w:tc>
        <w:tc>
          <w:tcPr>
            <w:tcW w:w="1080" w:type="dxa"/>
          </w:tcPr>
          <w:p w14:paraId="50E11DA5" w14:textId="4A3EE1EB" w:rsidR="2127E9AE" w:rsidRDefault="2127E9AE" w:rsidP="1425D77A">
            <w:r>
              <w:t>1</w:t>
            </w:r>
            <w:r w:rsidRPr="1425D77A">
              <w:rPr>
                <w:vertAlign w:val="superscript"/>
              </w:rPr>
              <w:t>st</w:t>
            </w:r>
            <w:r>
              <w:t>-</w:t>
            </w:r>
            <w:r w:rsidR="63AACAA5">
              <w:t xml:space="preserve"> 8</w:t>
            </w:r>
            <w:r w:rsidR="63AACAA5" w:rsidRPr="1425D77A">
              <w:rPr>
                <w:vertAlign w:val="superscript"/>
              </w:rPr>
              <w:t>th</w:t>
            </w:r>
            <w:r w:rsidR="63AACAA5">
              <w:t xml:space="preserve"> </w:t>
            </w:r>
          </w:p>
        </w:tc>
      </w:tr>
      <w:tr w:rsidR="1425D77A" w14:paraId="4F1AB68E" w14:textId="77777777" w:rsidTr="00083CEE">
        <w:trPr>
          <w:trHeight w:val="300"/>
        </w:trPr>
        <w:tc>
          <w:tcPr>
            <w:tcW w:w="4380" w:type="dxa"/>
          </w:tcPr>
          <w:p w14:paraId="61A9782C" w14:textId="59D7846F" w:rsidR="46EC3B0A" w:rsidRDefault="46EC3B0A" w:rsidP="1425D77A">
            <w:r>
              <w:t>Sporting – 4 events, Barrel, Bending, Keyhole, Western Bend</w:t>
            </w:r>
          </w:p>
        </w:tc>
        <w:tc>
          <w:tcPr>
            <w:tcW w:w="600" w:type="dxa"/>
          </w:tcPr>
          <w:p w14:paraId="0D13D228" w14:textId="7E100D56" w:rsidR="217A15A6" w:rsidRDefault="217A15A6" w:rsidP="1425D77A">
            <w:r>
              <w:t>4</w:t>
            </w:r>
          </w:p>
        </w:tc>
        <w:tc>
          <w:tcPr>
            <w:tcW w:w="705" w:type="dxa"/>
          </w:tcPr>
          <w:p w14:paraId="3E1E3730" w14:textId="6B9A43D3" w:rsidR="00C90543" w:rsidRDefault="00C90543" w:rsidP="1425D77A">
            <w:r>
              <w:t>3</w:t>
            </w:r>
          </w:p>
        </w:tc>
        <w:tc>
          <w:tcPr>
            <w:tcW w:w="735" w:type="dxa"/>
          </w:tcPr>
          <w:p w14:paraId="2F55427A" w14:textId="2E883663" w:rsidR="00C90543" w:rsidRDefault="00C90543" w:rsidP="1425D77A">
            <w:r>
              <w:t>2</w:t>
            </w:r>
          </w:p>
        </w:tc>
        <w:tc>
          <w:tcPr>
            <w:tcW w:w="675" w:type="dxa"/>
          </w:tcPr>
          <w:p w14:paraId="63B6A02F" w14:textId="0823E16D" w:rsidR="00C90543" w:rsidRDefault="00C90543" w:rsidP="1425D77A">
            <w:r>
              <w:t>1</w:t>
            </w:r>
          </w:p>
        </w:tc>
        <w:tc>
          <w:tcPr>
            <w:tcW w:w="690" w:type="dxa"/>
          </w:tcPr>
          <w:p w14:paraId="4810402E" w14:textId="7FC04EF4" w:rsidR="00C90543" w:rsidRDefault="00C90543" w:rsidP="1425D77A">
            <w:r>
              <w:t>-</w:t>
            </w:r>
          </w:p>
        </w:tc>
        <w:tc>
          <w:tcPr>
            <w:tcW w:w="645" w:type="dxa"/>
          </w:tcPr>
          <w:p w14:paraId="5CED2250" w14:textId="7442D346" w:rsidR="00C90543" w:rsidRDefault="00C90543" w:rsidP="1425D77A">
            <w:r>
              <w:t>-</w:t>
            </w:r>
          </w:p>
        </w:tc>
        <w:tc>
          <w:tcPr>
            <w:tcW w:w="660" w:type="dxa"/>
          </w:tcPr>
          <w:p w14:paraId="11E9191B" w14:textId="6447B340" w:rsidR="00C90543" w:rsidRDefault="00C90543" w:rsidP="1425D77A">
            <w:r>
              <w:t>-</w:t>
            </w:r>
          </w:p>
        </w:tc>
        <w:tc>
          <w:tcPr>
            <w:tcW w:w="630" w:type="dxa"/>
          </w:tcPr>
          <w:p w14:paraId="1D1F66FA" w14:textId="2E951389" w:rsidR="00C90543" w:rsidRDefault="00C90543" w:rsidP="1425D77A">
            <w:r>
              <w:t>-</w:t>
            </w:r>
          </w:p>
        </w:tc>
        <w:tc>
          <w:tcPr>
            <w:tcW w:w="1080" w:type="dxa"/>
          </w:tcPr>
          <w:p w14:paraId="5FDC39C5" w14:textId="03854398" w:rsidR="71BC1223" w:rsidRDefault="71BC1223" w:rsidP="1425D77A">
            <w:r>
              <w:t>1</w:t>
            </w:r>
            <w:r w:rsidRPr="1425D77A">
              <w:rPr>
                <w:vertAlign w:val="superscript"/>
              </w:rPr>
              <w:t>st</w:t>
            </w:r>
            <w:r>
              <w:t>- 5</w:t>
            </w:r>
            <w:r w:rsidRPr="1425D77A">
              <w:rPr>
                <w:vertAlign w:val="superscript"/>
              </w:rPr>
              <w:t>th</w:t>
            </w:r>
            <w:r>
              <w:t xml:space="preserve"> </w:t>
            </w:r>
          </w:p>
        </w:tc>
      </w:tr>
      <w:tr w:rsidR="1425D77A" w14:paraId="79B3B30E" w14:textId="77777777" w:rsidTr="00083CEE">
        <w:trPr>
          <w:trHeight w:val="300"/>
        </w:trPr>
        <w:tc>
          <w:tcPr>
            <w:tcW w:w="4380" w:type="dxa"/>
          </w:tcPr>
          <w:p w14:paraId="4EEB500B" w14:textId="05B8F596" w:rsidR="002B163A" w:rsidRDefault="00A4663B" w:rsidP="1425D77A">
            <w:proofErr w:type="spellStart"/>
            <w:r>
              <w:t>Superphase</w:t>
            </w:r>
            <w:proofErr w:type="spellEnd"/>
            <w:r>
              <w:t xml:space="preserve"> </w:t>
            </w:r>
            <w:r w:rsidR="46EC3B0A">
              <w:t xml:space="preserve">Showjumping </w:t>
            </w:r>
          </w:p>
          <w:p w14:paraId="137F8EDD" w14:textId="118621F3" w:rsidR="46EC3B0A" w:rsidRDefault="46EC3B0A" w:rsidP="003260FD">
            <w:r>
              <w:t>Jnr division</w:t>
            </w:r>
            <w:r w:rsidR="009273D5">
              <w:t xml:space="preserve"> a</w:t>
            </w:r>
            <w:r>
              <w:t xml:space="preserve"> </w:t>
            </w:r>
            <w:r w:rsidR="005E6C0C">
              <w:t>5</w:t>
            </w:r>
            <w:r>
              <w:t>0cm</w:t>
            </w:r>
          </w:p>
        </w:tc>
        <w:tc>
          <w:tcPr>
            <w:tcW w:w="600" w:type="dxa"/>
          </w:tcPr>
          <w:p w14:paraId="3A95926C" w14:textId="0669ECB5" w:rsidR="1871E149" w:rsidRDefault="00823402" w:rsidP="1425D77A">
            <w:r>
              <w:t>5</w:t>
            </w:r>
          </w:p>
        </w:tc>
        <w:tc>
          <w:tcPr>
            <w:tcW w:w="705" w:type="dxa"/>
          </w:tcPr>
          <w:p w14:paraId="72493477" w14:textId="34D7DE7E" w:rsidR="05D990C8" w:rsidRDefault="00823402" w:rsidP="1425D77A">
            <w:r>
              <w:t>4</w:t>
            </w:r>
          </w:p>
        </w:tc>
        <w:tc>
          <w:tcPr>
            <w:tcW w:w="735" w:type="dxa"/>
          </w:tcPr>
          <w:p w14:paraId="2014EBD3" w14:textId="264CDE30" w:rsidR="05D990C8" w:rsidRDefault="00823402" w:rsidP="1425D77A">
            <w:r>
              <w:t>3</w:t>
            </w:r>
          </w:p>
        </w:tc>
        <w:tc>
          <w:tcPr>
            <w:tcW w:w="675" w:type="dxa"/>
          </w:tcPr>
          <w:p w14:paraId="4D310727" w14:textId="07A9B183" w:rsidR="05D990C8" w:rsidRDefault="00823402" w:rsidP="1425D77A">
            <w:r>
              <w:t>2</w:t>
            </w:r>
          </w:p>
        </w:tc>
        <w:tc>
          <w:tcPr>
            <w:tcW w:w="690" w:type="dxa"/>
          </w:tcPr>
          <w:p w14:paraId="147228E6" w14:textId="1C24858F" w:rsidR="05D990C8" w:rsidRDefault="00823402" w:rsidP="1425D77A">
            <w:r>
              <w:t>1</w:t>
            </w:r>
          </w:p>
        </w:tc>
        <w:tc>
          <w:tcPr>
            <w:tcW w:w="645" w:type="dxa"/>
          </w:tcPr>
          <w:p w14:paraId="64FF62EA" w14:textId="536E7870" w:rsidR="05D990C8" w:rsidRDefault="00823402" w:rsidP="1425D77A">
            <w:r>
              <w:t>-</w:t>
            </w:r>
          </w:p>
        </w:tc>
        <w:tc>
          <w:tcPr>
            <w:tcW w:w="660" w:type="dxa"/>
          </w:tcPr>
          <w:p w14:paraId="5CF8D54C" w14:textId="755BC6A8" w:rsidR="05D990C8" w:rsidRDefault="00823402" w:rsidP="1425D77A">
            <w:r>
              <w:t>-</w:t>
            </w:r>
          </w:p>
        </w:tc>
        <w:tc>
          <w:tcPr>
            <w:tcW w:w="630" w:type="dxa"/>
          </w:tcPr>
          <w:p w14:paraId="5AE60BB8" w14:textId="42EA1E07" w:rsidR="05D990C8" w:rsidRDefault="00823402" w:rsidP="1425D77A">
            <w:r>
              <w:t>-</w:t>
            </w:r>
          </w:p>
        </w:tc>
        <w:tc>
          <w:tcPr>
            <w:tcW w:w="1080" w:type="dxa"/>
          </w:tcPr>
          <w:p w14:paraId="3A9B0B76" w14:textId="1F2B7683" w:rsidR="05D990C8" w:rsidRDefault="05D990C8" w:rsidP="1425D77A">
            <w:r>
              <w:t>1</w:t>
            </w:r>
            <w:r w:rsidRPr="1425D77A">
              <w:rPr>
                <w:vertAlign w:val="superscript"/>
              </w:rPr>
              <w:t>st</w:t>
            </w:r>
            <w:r>
              <w:t>- 5</w:t>
            </w:r>
            <w:r w:rsidRPr="1425D77A">
              <w:rPr>
                <w:vertAlign w:val="superscript"/>
              </w:rPr>
              <w:t>th</w:t>
            </w:r>
            <w:r>
              <w:t xml:space="preserve"> </w:t>
            </w:r>
          </w:p>
        </w:tc>
      </w:tr>
      <w:tr w:rsidR="003260FD" w14:paraId="09ADF7B4" w14:textId="77777777" w:rsidTr="00083CEE">
        <w:trPr>
          <w:trHeight w:val="300"/>
        </w:trPr>
        <w:tc>
          <w:tcPr>
            <w:tcW w:w="4380" w:type="dxa"/>
          </w:tcPr>
          <w:p w14:paraId="428EBB42" w14:textId="7CDEAA6D" w:rsidR="003260FD" w:rsidRDefault="003260FD" w:rsidP="1425D77A">
            <w:r>
              <w:t>Jn division b 70cm</w:t>
            </w:r>
          </w:p>
        </w:tc>
        <w:tc>
          <w:tcPr>
            <w:tcW w:w="600" w:type="dxa"/>
          </w:tcPr>
          <w:p w14:paraId="78B2B8CD" w14:textId="30D64EF0" w:rsidR="003260FD" w:rsidRDefault="003260FD" w:rsidP="1425D77A">
            <w:r>
              <w:t>8</w:t>
            </w:r>
          </w:p>
        </w:tc>
        <w:tc>
          <w:tcPr>
            <w:tcW w:w="705" w:type="dxa"/>
          </w:tcPr>
          <w:p w14:paraId="7B688AE7" w14:textId="289F1BA4" w:rsidR="003260FD" w:rsidRDefault="003260FD" w:rsidP="1425D77A">
            <w:r>
              <w:t>7</w:t>
            </w:r>
          </w:p>
        </w:tc>
        <w:tc>
          <w:tcPr>
            <w:tcW w:w="735" w:type="dxa"/>
          </w:tcPr>
          <w:p w14:paraId="74A5B8A0" w14:textId="7AF41CDE" w:rsidR="003260FD" w:rsidRDefault="003260FD" w:rsidP="1425D77A">
            <w:r>
              <w:t>6</w:t>
            </w:r>
          </w:p>
        </w:tc>
        <w:tc>
          <w:tcPr>
            <w:tcW w:w="675" w:type="dxa"/>
          </w:tcPr>
          <w:p w14:paraId="14A8C3F2" w14:textId="02047CFE" w:rsidR="003260FD" w:rsidRDefault="003260FD" w:rsidP="1425D77A">
            <w:r>
              <w:t>5</w:t>
            </w:r>
          </w:p>
        </w:tc>
        <w:tc>
          <w:tcPr>
            <w:tcW w:w="690" w:type="dxa"/>
          </w:tcPr>
          <w:p w14:paraId="2971CB18" w14:textId="013BD7FF" w:rsidR="003260FD" w:rsidRDefault="003260FD" w:rsidP="1425D77A">
            <w:r>
              <w:t>4</w:t>
            </w:r>
          </w:p>
        </w:tc>
        <w:tc>
          <w:tcPr>
            <w:tcW w:w="645" w:type="dxa"/>
          </w:tcPr>
          <w:p w14:paraId="0D8929B2" w14:textId="6FD9FC32" w:rsidR="003260FD" w:rsidRDefault="003260FD" w:rsidP="1425D77A">
            <w:r>
              <w:t>3</w:t>
            </w:r>
          </w:p>
        </w:tc>
        <w:tc>
          <w:tcPr>
            <w:tcW w:w="660" w:type="dxa"/>
          </w:tcPr>
          <w:p w14:paraId="62113A33" w14:textId="18AD0199" w:rsidR="003260FD" w:rsidRDefault="003260FD" w:rsidP="1425D77A">
            <w:r>
              <w:t>2</w:t>
            </w:r>
          </w:p>
        </w:tc>
        <w:tc>
          <w:tcPr>
            <w:tcW w:w="630" w:type="dxa"/>
          </w:tcPr>
          <w:p w14:paraId="49F29AA2" w14:textId="4022FF8F" w:rsidR="003260FD" w:rsidRDefault="003260FD" w:rsidP="1425D77A">
            <w:r>
              <w:t>1</w:t>
            </w:r>
          </w:p>
        </w:tc>
        <w:tc>
          <w:tcPr>
            <w:tcW w:w="1080" w:type="dxa"/>
          </w:tcPr>
          <w:p w14:paraId="7B230619" w14:textId="3C58C018" w:rsidR="003260FD" w:rsidRDefault="00823402" w:rsidP="1425D77A">
            <w:r>
              <w:t>1</w:t>
            </w:r>
            <w:r w:rsidRPr="1425D77A">
              <w:rPr>
                <w:vertAlign w:val="superscript"/>
              </w:rPr>
              <w:t>st</w:t>
            </w:r>
            <w:r>
              <w:t>- 5</w:t>
            </w:r>
            <w:r w:rsidRPr="1425D77A">
              <w:rPr>
                <w:vertAlign w:val="superscript"/>
              </w:rPr>
              <w:t>th</w:t>
            </w:r>
            <w:r>
              <w:t xml:space="preserve"> </w:t>
            </w:r>
          </w:p>
        </w:tc>
      </w:tr>
      <w:tr w:rsidR="000866A8" w14:paraId="2462DB1E" w14:textId="77777777" w:rsidTr="00083CEE">
        <w:trPr>
          <w:trHeight w:val="300"/>
        </w:trPr>
        <w:tc>
          <w:tcPr>
            <w:tcW w:w="4380" w:type="dxa"/>
          </w:tcPr>
          <w:p w14:paraId="05A07C4C" w14:textId="0D680A95" w:rsidR="000866A8" w:rsidRDefault="000866A8" w:rsidP="1425D77A">
            <w:r>
              <w:t>Int division</w:t>
            </w:r>
            <w:r w:rsidR="00823402">
              <w:t xml:space="preserve"> a</w:t>
            </w:r>
            <w:r w:rsidR="00D67F1E">
              <w:t xml:space="preserve"> </w:t>
            </w:r>
            <w:r>
              <w:t>60cm</w:t>
            </w:r>
          </w:p>
        </w:tc>
        <w:tc>
          <w:tcPr>
            <w:tcW w:w="600" w:type="dxa"/>
          </w:tcPr>
          <w:p w14:paraId="78CD33DE" w14:textId="497B6EA2" w:rsidR="000866A8" w:rsidRDefault="00D67F1E" w:rsidP="1425D77A">
            <w:r>
              <w:t>5</w:t>
            </w:r>
          </w:p>
        </w:tc>
        <w:tc>
          <w:tcPr>
            <w:tcW w:w="705" w:type="dxa"/>
          </w:tcPr>
          <w:p w14:paraId="734BB7B1" w14:textId="1F501199" w:rsidR="000866A8" w:rsidRDefault="00D67F1E" w:rsidP="1425D77A">
            <w:r>
              <w:t>4</w:t>
            </w:r>
          </w:p>
        </w:tc>
        <w:tc>
          <w:tcPr>
            <w:tcW w:w="735" w:type="dxa"/>
          </w:tcPr>
          <w:p w14:paraId="3AD2FECE" w14:textId="5DBFDEC4" w:rsidR="000866A8" w:rsidRDefault="00D67F1E" w:rsidP="1425D77A">
            <w:r>
              <w:t>3</w:t>
            </w:r>
          </w:p>
        </w:tc>
        <w:tc>
          <w:tcPr>
            <w:tcW w:w="675" w:type="dxa"/>
          </w:tcPr>
          <w:p w14:paraId="4B860844" w14:textId="24D1EA49" w:rsidR="000866A8" w:rsidRDefault="00D67F1E" w:rsidP="1425D77A">
            <w:r>
              <w:t>2</w:t>
            </w:r>
          </w:p>
        </w:tc>
        <w:tc>
          <w:tcPr>
            <w:tcW w:w="690" w:type="dxa"/>
          </w:tcPr>
          <w:p w14:paraId="6FF7F3F7" w14:textId="2415A745" w:rsidR="000866A8" w:rsidRDefault="00D67F1E" w:rsidP="1425D77A">
            <w:r>
              <w:t>1</w:t>
            </w:r>
          </w:p>
        </w:tc>
        <w:tc>
          <w:tcPr>
            <w:tcW w:w="645" w:type="dxa"/>
          </w:tcPr>
          <w:p w14:paraId="16572DB7" w14:textId="6DBED71C" w:rsidR="000866A8" w:rsidRDefault="00D67F1E" w:rsidP="1425D77A">
            <w:r>
              <w:t>-</w:t>
            </w:r>
          </w:p>
        </w:tc>
        <w:tc>
          <w:tcPr>
            <w:tcW w:w="660" w:type="dxa"/>
          </w:tcPr>
          <w:p w14:paraId="29817703" w14:textId="4D4F2D3B" w:rsidR="000866A8" w:rsidRDefault="00D67F1E" w:rsidP="1425D77A">
            <w:r>
              <w:t>-</w:t>
            </w:r>
          </w:p>
        </w:tc>
        <w:tc>
          <w:tcPr>
            <w:tcW w:w="630" w:type="dxa"/>
          </w:tcPr>
          <w:p w14:paraId="66BF6409" w14:textId="7187052D" w:rsidR="000866A8" w:rsidRDefault="00D67F1E" w:rsidP="1425D77A">
            <w:r>
              <w:t>-</w:t>
            </w:r>
          </w:p>
        </w:tc>
        <w:tc>
          <w:tcPr>
            <w:tcW w:w="1080" w:type="dxa"/>
          </w:tcPr>
          <w:p w14:paraId="576DA514" w14:textId="33CE1B08" w:rsidR="000866A8" w:rsidRDefault="00D67F1E" w:rsidP="1425D77A">
            <w:r>
              <w:t>1</w:t>
            </w:r>
            <w:r w:rsidRPr="1425D77A">
              <w:rPr>
                <w:vertAlign w:val="superscript"/>
              </w:rPr>
              <w:t>st</w:t>
            </w:r>
            <w:r>
              <w:t>- 5</w:t>
            </w:r>
            <w:r w:rsidRPr="1425D77A">
              <w:rPr>
                <w:vertAlign w:val="superscript"/>
              </w:rPr>
              <w:t>th</w:t>
            </w:r>
            <w:r>
              <w:t xml:space="preserve"> </w:t>
            </w:r>
          </w:p>
        </w:tc>
      </w:tr>
      <w:tr w:rsidR="000866A8" w14:paraId="21680B81" w14:textId="77777777" w:rsidTr="00083CEE">
        <w:trPr>
          <w:trHeight w:val="300"/>
        </w:trPr>
        <w:tc>
          <w:tcPr>
            <w:tcW w:w="4380" w:type="dxa"/>
          </w:tcPr>
          <w:p w14:paraId="5182A280" w14:textId="0EA3BD3D" w:rsidR="000866A8" w:rsidRDefault="00823402" w:rsidP="1425D77A">
            <w:r>
              <w:t>Int division b</w:t>
            </w:r>
            <w:r w:rsidR="00D67F1E">
              <w:t xml:space="preserve"> 80cm</w:t>
            </w:r>
          </w:p>
        </w:tc>
        <w:tc>
          <w:tcPr>
            <w:tcW w:w="600" w:type="dxa"/>
          </w:tcPr>
          <w:p w14:paraId="1BA0E5DD" w14:textId="3A497A89" w:rsidR="000866A8" w:rsidRDefault="00D67F1E" w:rsidP="1425D77A">
            <w:r>
              <w:t>8</w:t>
            </w:r>
          </w:p>
        </w:tc>
        <w:tc>
          <w:tcPr>
            <w:tcW w:w="705" w:type="dxa"/>
          </w:tcPr>
          <w:p w14:paraId="069F0F34" w14:textId="2FEEBAA7" w:rsidR="000866A8" w:rsidRDefault="00D67F1E" w:rsidP="1425D77A">
            <w:r>
              <w:t>7</w:t>
            </w:r>
          </w:p>
        </w:tc>
        <w:tc>
          <w:tcPr>
            <w:tcW w:w="735" w:type="dxa"/>
          </w:tcPr>
          <w:p w14:paraId="1F16EF0C" w14:textId="747B6D2F" w:rsidR="000866A8" w:rsidRDefault="00D67F1E" w:rsidP="1425D77A">
            <w:r>
              <w:t>6</w:t>
            </w:r>
          </w:p>
        </w:tc>
        <w:tc>
          <w:tcPr>
            <w:tcW w:w="675" w:type="dxa"/>
          </w:tcPr>
          <w:p w14:paraId="4DDD58D4" w14:textId="3E18A015" w:rsidR="000866A8" w:rsidRDefault="00D67F1E" w:rsidP="1425D77A">
            <w:r>
              <w:t>5</w:t>
            </w:r>
          </w:p>
        </w:tc>
        <w:tc>
          <w:tcPr>
            <w:tcW w:w="690" w:type="dxa"/>
          </w:tcPr>
          <w:p w14:paraId="3FA5A311" w14:textId="51C210C8" w:rsidR="000866A8" w:rsidRDefault="00D67F1E" w:rsidP="1425D77A">
            <w:r>
              <w:t>4</w:t>
            </w:r>
          </w:p>
        </w:tc>
        <w:tc>
          <w:tcPr>
            <w:tcW w:w="645" w:type="dxa"/>
          </w:tcPr>
          <w:p w14:paraId="506DAC26" w14:textId="1D0AA99E" w:rsidR="000866A8" w:rsidRDefault="00D67F1E" w:rsidP="1425D77A">
            <w:r>
              <w:t>3</w:t>
            </w:r>
          </w:p>
        </w:tc>
        <w:tc>
          <w:tcPr>
            <w:tcW w:w="660" w:type="dxa"/>
          </w:tcPr>
          <w:p w14:paraId="1A721A01" w14:textId="3D19C786" w:rsidR="000866A8" w:rsidRDefault="00D67F1E" w:rsidP="1425D77A">
            <w:r>
              <w:t>2</w:t>
            </w:r>
          </w:p>
        </w:tc>
        <w:tc>
          <w:tcPr>
            <w:tcW w:w="630" w:type="dxa"/>
          </w:tcPr>
          <w:p w14:paraId="265C56EE" w14:textId="21083134" w:rsidR="000866A8" w:rsidRDefault="00D67F1E" w:rsidP="1425D77A">
            <w:r>
              <w:t>1</w:t>
            </w:r>
          </w:p>
        </w:tc>
        <w:tc>
          <w:tcPr>
            <w:tcW w:w="1080" w:type="dxa"/>
          </w:tcPr>
          <w:p w14:paraId="3F7FB5A3" w14:textId="7F60F07B" w:rsidR="000866A8" w:rsidRDefault="00D67F1E" w:rsidP="1425D77A">
            <w:r>
              <w:t>1</w:t>
            </w:r>
            <w:r w:rsidRPr="1425D77A">
              <w:rPr>
                <w:vertAlign w:val="superscript"/>
              </w:rPr>
              <w:t>st</w:t>
            </w:r>
            <w:r>
              <w:t>- 5</w:t>
            </w:r>
            <w:r w:rsidRPr="1425D77A">
              <w:rPr>
                <w:vertAlign w:val="superscript"/>
              </w:rPr>
              <w:t>th</w:t>
            </w:r>
            <w:r>
              <w:t xml:space="preserve"> </w:t>
            </w:r>
          </w:p>
        </w:tc>
      </w:tr>
      <w:tr w:rsidR="00823402" w14:paraId="0AFCE4BA" w14:textId="77777777" w:rsidTr="00083CEE">
        <w:trPr>
          <w:trHeight w:val="300"/>
        </w:trPr>
        <w:tc>
          <w:tcPr>
            <w:tcW w:w="4380" w:type="dxa"/>
          </w:tcPr>
          <w:p w14:paraId="0FFBDC13" w14:textId="780271B7" w:rsidR="00823402" w:rsidRDefault="00E71192" w:rsidP="1425D77A">
            <w:r>
              <w:t>Snr division a 80cm</w:t>
            </w:r>
          </w:p>
        </w:tc>
        <w:tc>
          <w:tcPr>
            <w:tcW w:w="600" w:type="dxa"/>
          </w:tcPr>
          <w:p w14:paraId="4C36718F" w14:textId="10D17EB5" w:rsidR="00823402" w:rsidRDefault="00E71192" w:rsidP="1425D77A">
            <w:r>
              <w:t>5</w:t>
            </w:r>
          </w:p>
        </w:tc>
        <w:tc>
          <w:tcPr>
            <w:tcW w:w="705" w:type="dxa"/>
          </w:tcPr>
          <w:p w14:paraId="5FAF5EAD" w14:textId="4FF697BB" w:rsidR="00823402" w:rsidRDefault="00E71192" w:rsidP="1425D77A">
            <w:r>
              <w:t>4</w:t>
            </w:r>
          </w:p>
        </w:tc>
        <w:tc>
          <w:tcPr>
            <w:tcW w:w="735" w:type="dxa"/>
          </w:tcPr>
          <w:p w14:paraId="65D009FB" w14:textId="4227C0B1" w:rsidR="00823402" w:rsidRDefault="00E71192" w:rsidP="1425D77A">
            <w:r>
              <w:t>3</w:t>
            </w:r>
          </w:p>
        </w:tc>
        <w:tc>
          <w:tcPr>
            <w:tcW w:w="675" w:type="dxa"/>
          </w:tcPr>
          <w:p w14:paraId="791BDB0A" w14:textId="0A182563" w:rsidR="00823402" w:rsidRDefault="00E71192" w:rsidP="1425D77A">
            <w:r>
              <w:t>2</w:t>
            </w:r>
          </w:p>
        </w:tc>
        <w:tc>
          <w:tcPr>
            <w:tcW w:w="690" w:type="dxa"/>
          </w:tcPr>
          <w:p w14:paraId="3CAF0E50" w14:textId="5B5F0DB2" w:rsidR="00823402" w:rsidRDefault="00E71192" w:rsidP="1425D77A">
            <w:r>
              <w:t>1</w:t>
            </w:r>
          </w:p>
        </w:tc>
        <w:tc>
          <w:tcPr>
            <w:tcW w:w="645" w:type="dxa"/>
          </w:tcPr>
          <w:p w14:paraId="22C4DA52" w14:textId="20FD35C2" w:rsidR="00823402" w:rsidRDefault="00223594" w:rsidP="1425D77A">
            <w:r>
              <w:t>-</w:t>
            </w:r>
          </w:p>
        </w:tc>
        <w:tc>
          <w:tcPr>
            <w:tcW w:w="660" w:type="dxa"/>
          </w:tcPr>
          <w:p w14:paraId="74F84BA9" w14:textId="2D042573" w:rsidR="00823402" w:rsidRDefault="00223594" w:rsidP="1425D77A">
            <w:r>
              <w:t>-</w:t>
            </w:r>
          </w:p>
        </w:tc>
        <w:tc>
          <w:tcPr>
            <w:tcW w:w="630" w:type="dxa"/>
          </w:tcPr>
          <w:p w14:paraId="747B845C" w14:textId="131D7BAE" w:rsidR="00823402" w:rsidRDefault="00223594" w:rsidP="1425D77A">
            <w:r>
              <w:t>-</w:t>
            </w:r>
          </w:p>
        </w:tc>
        <w:tc>
          <w:tcPr>
            <w:tcW w:w="1080" w:type="dxa"/>
          </w:tcPr>
          <w:p w14:paraId="4191A1E7" w14:textId="44F690B9" w:rsidR="00823402" w:rsidRDefault="00D67F1E" w:rsidP="1425D77A">
            <w:r>
              <w:t>1</w:t>
            </w:r>
            <w:r w:rsidRPr="1425D77A">
              <w:rPr>
                <w:vertAlign w:val="superscript"/>
              </w:rPr>
              <w:t>st</w:t>
            </w:r>
            <w:r>
              <w:t>- 5</w:t>
            </w:r>
            <w:r w:rsidRPr="1425D77A">
              <w:rPr>
                <w:vertAlign w:val="superscript"/>
              </w:rPr>
              <w:t>th</w:t>
            </w:r>
            <w:r>
              <w:t xml:space="preserve"> </w:t>
            </w:r>
          </w:p>
        </w:tc>
      </w:tr>
      <w:tr w:rsidR="00E71192" w14:paraId="7C77336C" w14:textId="77777777" w:rsidTr="00083CEE">
        <w:trPr>
          <w:trHeight w:val="300"/>
        </w:trPr>
        <w:tc>
          <w:tcPr>
            <w:tcW w:w="4380" w:type="dxa"/>
          </w:tcPr>
          <w:p w14:paraId="7F34E824" w14:textId="175CBBA8" w:rsidR="00E71192" w:rsidRDefault="00E71192" w:rsidP="1425D77A">
            <w:r>
              <w:t xml:space="preserve">Snr division b 1m </w:t>
            </w:r>
          </w:p>
        </w:tc>
        <w:tc>
          <w:tcPr>
            <w:tcW w:w="600" w:type="dxa"/>
          </w:tcPr>
          <w:p w14:paraId="2BBAA5F0" w14:textId="5B97E7EF" w:rsidR="00E71192" w:rsidRDefault="00E71192" w:rsidP="1425D77A">
            <w:r>
              <w:t>8</w:t>
            </w:r>
          </w:p>
        </w:tc>
        <w:tc>
          <w:tcPr>
            <w:tcW w:w="705" w:type="dxa"/>
          </w:tcPr>
          <w:p w14:paraId="327CC194" w14:textId="6DA995BC" w:rsidR="00E71192" w:rsidRDefault="00E71192" w:rsidP="1425D77A">
            <w:r>
              <w:t>7</w:t>
            </w:r>
          </w:p>
        </w:tc>
        <w:tc>
          <w:tcPr>
            <w:tcW w:w="735" w:type="dxa"/>
          </w:tcPr>
          <w:p w14:paraId="771B18FD" w14:textId="1DE24C4E" w:rsidR="00E71192" w:rsidRDefault="00E71192" w:rsidP="1425D77A">
            <w:r>
              <w:t>6</w:t>
            </w:r>
          </w:p>
        </w:tc>
        <w:tc>
          <w:tcPr>
            <w:tcW w:w="675" w:type="dxa"/>
          </w:tcPr>
          <w:p w14:paraId="659A9406" w14:textId="0D95FB52" w:rsidR="00E71192" w:rsidRDefault="00E71192" w:rsidP="1425D77A">
            <w:r>
              <w:t>5</w:t>
            </w:r>
          </w:p>
        </w:tc>
        <w:tc>
          <w:tcPr>
            <w:tcW w:w="690" w:type="dxa"/>
          </w:tcPr>
          <w:p w14:paraId="762D9C98" w14:textId="4DD727FE" w:rsidR="00E71192" w:rsidRDefault="00E71192" w:rsidP="1425D77A">
            <w:r>
              <w:t>4</w:t>
            </w:r>
          </w:p>
        </w:tc>
        <w:tc>
          <w:tcPr>
            <w:tcW w:w="645" w:type="dxa"/>
          </w:tcPr>
          <w:p w14:paraId="4EDD5B12" w14:textId="522625BF" w:rsidR="00E71192" w:rsidRDefault="00E71192" w:rsidP="1425D77A">
            <w:r>
              <w:t>3</w:t>
            </w:r>
          </w:p>
        </w:tc>
        <w:tc>
          <w:tcPr>
            <w:tcW w:w="660" w:type="dxa"/>
          </w:tcPr>
          <w:p w14:paraId="1CFB9217" w14:textId="1C82EE80" w:rsidR="00E71192" w:rsidRDefault="00E71192" w:rsidP="1425D77A">
            <w:r>
              <w:t>2</w:t>
            </w:r>
          </w:p>
        </w:tc>
        <w:tc>
          <w:tcPr>
            <w:tcW w:w="630" w:type="dxa"/>
          </w:tcPr>
          <w:p w14:paraId="7A2039F1" w14:textId="66045D5E" w:rsidR="00E71192" w:rsidRDefault="00E71192" w:rsidP="1425D77A">
            <w:r>
              <w:t>1</w:t>
            </w:r>
          </w:p>
        </w:tc>
        <w:tc>
          <w:tcPr>
            <w:tcW w:w="1080" w:type="dxa"/>
          </w:tcPr>
          <w:p w14:paraId="415BDE98" w14:textId="421AF4BB" w:rsidR="00E71192" w:rsidRDefault="00E71192" w:rsidP="1425D77A">
            <w:r>
              <w:t>1</w:t>
            </w:r>
            <w:r w:rsidRPr="1425D77A">
              <w:rPr>
                <w:vertAlign w:val="superscript"/>
              </w:rPr>
              <w:t>st</w:t>
            </w:r>
            <w:r>
              <w:t>- 5</w:t>
            </w:r>
            <w:r w:rsidRPr="1425D77A">
              <w:rPr>
                <w:vertAlign w:val="superscript"/>
              </w:rPr>
              <w:t>th</w:t>
            </w:r>
            <w:r>
              <w:t xml:space="preserve"> </w:t>
            </w:r>
          </w:p>
        </w:tc>
      </w:tr>
      <w:tr w:rsidR="1425D77A" w14:paraId="4627D803" w14:textId="77777777" w:rsidTr="00083CEE">
        <w:trPr>
          <w:trHeight w:val="300"/>
        </w:trPr>
        <w:tc>
          <w:tcPr>
            <w:tcW w:w="4380" w:type="dxa"/>
          </w:tcPr>
          <w:p w14:paraId="3A1600ED" w14:textId="1859870E" w:rsidR="46EC3B0A" w:rsidRDefault="00A4663B" w:rsidP="1425D77A">
            <w:r>
              <w:t xml:space="preserve">Optimum time </w:t>
            </w:r>
            <w:r w:rsidR="46EC3B0A">
              <w:t xml:space="preserve">Restricted Height Showjumping </w:t>
            </w:r>
          </w:p>
          <w:p w14:paraId="22A28E9A" w14:textId="0CFF76E8" w:rsidR="46EC3B0A" w:rsidRDefault="46EC3B0A" w:rsidP="1425D77A">
            <w:r>
              <w:t xml:space="preserve">Jnr </w:t>
            </w:r>
            <w:r w:rsidR="00D21A68">
              <w:t>C</w:t>
            </w:r>
            <w:r>
              <w:t>ross Rails</w:t>
            </w:r>
          </w:p>
          <w:p w14:paraId="38E4B53C" w14:textId="3F814FC3" w:rsidR="00612E3A" w:rsidRDefault="00612E3A" w:rsidP="1425D77A">
            <w:r>
              <w:t xml:space="preserve">Int </w:t>
            </w:r>
            <w:r w:rsidR="00D21A68">
              <w:t>50 cm</w:t>
            </w:r>
          </w:p>
          <w:p w14:paraId="69188BE4" w14:textId="5EDDCF7E" w:rsidR="46EC3B0A" w:rsidRDefault="46EC3B0A" w:rsidP="1425D77A">
            <w:r>
              <w:t xml:space="preserve">Snr </w:t>
            </w:r>
            <w:r w:rsidR="00D21A68">
              <w:t>6</w:t>
            </w:r>
            <w:r w:rsidR="00A4663B">
              <w:t>0</w:t>
            </w:r>
            <w:r>
              <w:t>cm</w:t>
            </w:r>
          </w:p>
        </w:tc>
        <w:tc>
          <w:tcPr>
            <w:tcW w:w="600" w:type="dxa"/>
          </w:tcPr>
          <w:p w14:paraId="5A6BB27C" w14:textId="47A0D3B0" w:rsidR="6DB64E83" w:rsidRDefault="00223594" w:rsidP="1425D77A">
            <w:r>
              <w:t>3</w:t>
            </w:r>
          </w:p>
        </w:tc>
        <w:tc>
          <w:tcPr>
            <w:tcW w:w="705" w:type="dxa"/>
          </w:tcPr>
          <w:p w14:paraId="466CBFBD" w14:textId="30A24754" w:rsidR="6DB64E83" w:rsidRDefault="00223594" w:rsidP="1425D77A">
            <w:r>
              <w:t>2</w:t>
            </w:r>
          </w:p>
        </w:tc>
        <w:tc>
          <w:tcPr>
            <w:tcW w:w="735" w:type="dxa"/>
          </w:tcPr>
          <w:p w14:paraId="62E20B42" w14:textId="2F8AF237" w:rsidR="6DB64E83" w:rsidRDefault="00223594" w:rsidP="1425D77A">
            <w:r>
              <w:t>1</w:t>
            </w:r>
          </w:p>
        </w:tc>
        <w:tc>
          <w:tcPr>
            <w:tcW w:w="675" w:type="dxa"/>
          </w:tcPr>
          <w:p w14:paraId="443829F0" w14:textId="0A1E65AC" w:rsidR="6DB64E83" w:rsidRDefault="00223594" w:rsidP="1425D77A">
            <w:r>
              <w:t>-</w:t>
            </w:r>
          </w:p>
        </w:tc>
        <w:tc>
          <w:tcPr>
            <w:tcW w:w="690" w:type="dxa"/>
          </w:tcPr>
          <w:p w14:paraId="185EAD9E" w14:textId="6B11823B" w:rsidR="6DB64E83" w:rsidRDefault="00223594" w:rsidP="1425D77A">
            <w:r>
              <w:t>-</w:t>
            </w:r>
          </w:p>
        </w:tc>
        <w:tc>
          <w:tcPr>
            <w:tcW w:w="645" w:type="dxa"/>
          </w:tcPr>
          <w:p w14:paraId="76E1A200" w14:textId="7AD23A0E" w:rsidR="6DB64E83" w:rsidRDefault="6DB64E83" w:rsidP="1425D77A">
            <w:r>
              <w:t>-</w:t>
            </w:r>
          </w:p>
        </w:tc>
        <w:tc>
          <w:tcPr>
            <w:tcW w:w="660" w:type="dxa"/>
          </w:tcPr>
          <w:p w14:paraId="7FC3A56A" w14:textId="130EBA2A" w:rsidR="6DB64E83" w:rsidRDefault="6DB64E83" w:rsidP="1425D77A">
            <w:r>
              <w:t>-</w:t>
            </w:r>
          </w:p>
        </w:tc>
        <w:tc>
          <w:tcPr>
            <w:tcW w:w="630" w:type="dxa"/>
          </w:tcPr>
          <w:p w14:paraId="08E1501A" w14:textId="5848BAB1" w:rsidR="6DB64E83" w:rsidRDefault="6DB64E83" w:rsidP="1425D77A">
            <w:r>
              <w:t>-</w:t>
            </w:r>
          </w:p>
        </w:tc>
        <w:tc>
          <w:tcPr>
            <w:tcW w:w="1080" w:type="dxa"/>
          </w:tcPr>
          <w:p w14:paraId="46D0B587" w14:textId="7BBD4EE4" w:rsidR="6DB64E83" w:rsidRDefault="6DB64E83" w:rsidP="1425D77A">
            <w:r>
              <w:t>1</w:t>
            </w:r>
            <w:r w:rsidRPr="1425D77A">
              <w:rPr>
                <w:vertAlign w:val="superscript"/>
              </w:rPr>
              <w:t>st</w:t>
            </w:r>
            <w:r>
              <w:t>- 5</w:t>
            </w:r>
            <w:r w:rsidRPr="1425D77A">
              <w:rPr>
                <w:vertAlign w:val="superscript"/>
              </w:rPr>
              <w:t>th</w:t>
            </w:r>
            <w:r>
              <w:t xml:space="preserve"> </w:t>
            </w:r>
          </w:p>
        </w:tc>
      </w:tr>
      <w:tr w:rsidR="1425D77A" w14:paraId="34A70D93" w14:textId="77777777" w:rsidTr="00083CEE">
        <w:trPr>
          <w:trHeight w:val="300"/>
        </w:trPr>
        <w:tc>
          <w:tcPr>
            <w:tcW w:w="4380" w:type="dxa"/>
          </w:tcPr>
          <w:p w14:paraId="58342742" w14:textId="3B5C0A56" w:rsidR="46EC3B0A" w:rsidRDefault="46EC3B0A" w:rsidP="1425D77A">
            <w:r>
              <w:t>Working Horse Challenge – 3 phases</w:t>
            </w:r>
          </w:p>
        </w:tc>
        <w:tc>
          <w:tcPr>
            <w:tcW w:w="600" w:type="dxa"/>
          </w:tcPr>
          <w:p w14:paraId="355A37B9" w14:textId="6F156B39" w:rsidR="478C2BBF" w:rsidRDefault="478C2BBF" w:rsidP="1425D77A">
            <w:r>
              <w:t>8</w:t>
            </w:r>
          </w:p>
        </w:tc>
        <w:tc>
          <w:tcPr>
            <w:tcW w:w="705" w:type="dxa"/>
          </w:tcPr>
          <w:p w14:paraId="1BBADA4A" w14:textId="1D1D3D73" w:rsidR="2F95B116" w:rsidRDefault="2F95B116" w:rsidP="1425D77A">
            <w:r>
              <w:t>7</w:t>
            </w:r>
          </w:p>
        </w:tc>
        <w:tc>
          <w:tcPr>
            <w:tcW w:w="735" w:type="dxa"/>
          </w:tcPr>
          <w:p w14:paraId="626D81FD" w14:textId="6636CFB9" w:rsidR="2F95B116" w:rsidRDefault="2F95B116" w:rsidP="1425D77A">
            <w:r>
              <w:t>6</w:t>
            </w:r>
          </w:p>
        </w:tc>
        <w:tc>
          <w:tcPr>
            <w:tcW w:w="675" w:type="dxa"/>
          </w:tcPr>
          <w:p w14:paraId="0E7A7BE3" w14:textId="431EC01E" w:rsidR="2F95B116" w:rsidRDefault="2F95B116" w:rsidP="1425D77A">
            <w:r>
              <w:t>5</w:t>
            </w:r>
          </w:p>
        </w:tc>
        <w:tc>
          <w:tcPr>
            <w:tcW w:w="690" w:type="dxa"/>
          </w:tcPr>
          <w:p w14:paraId="0DE8CD5C" w14:textId="74390316" w:rsidR="2F95B116" w:rsidRDefault="2F95B116" w:rsidP="1425D77A">
            <w:r>
              <w:t>4</w:t>
            </w:r>
          </w:p>
        </w:tc>
        <w:tc>
          <w:tcPr>
            <w:tcW w:w="645" w:type="dxa"/>
          </w:tcPr>
          <w:p w14:paraId="31AA28D5" w14:textId="0363B045" w:rsidR="2F95B116" w:rsidRDefault="2F95B116" w:rsidP="1425D77A">
            <w:r>
              <w:t>3</w:t>
            </w:r>
          </w:p>
        </w:tc>
        <w:tc>
          <w:tcPr>
            <w:tcW w:w="660" w:type="dxa"/>
          </w:tcPr>
          <w:p w14:paraId="1DBDE898" w14:textId="5055E21C" w:rsidR="2F95B116" w:rsidRDefault="2F95B116" w:rsidP="1425D77A">
            <w:r>
              <w:t>2</w:t>
            </w:r>
          </w:p>
        </w:tc>
        <w:tc>
          <w:tcPr>
            <w:tcW w:w="630" w:type="dxa"/>
          </w:tcPr>
          <w:p w14:paraId="013579B4" w14:textId="2597E007" w:rsidR="2F95B116" w:rsidRDefault="2F95B116" w:rsidP="1425D77A">
            <w:r>
              <w:t>1</w:t>
            </w:r>
          </w:p>
        </w:tc>
        <w:tc>
          <w:tcPr>
            <w:tcW w:w="1080" w:type="dxa"/>
          </w:tcPr>
          <w:p w14:paraId="264E4D46" w14:textId="7FF06FD2" w:rsidR="2F95B116" w:rsidRDefault="2F95B116" w:rsidP="1425D77A">
            <w:r>
              <w:t>1</w:t>
            </w:r>
            <w:r w:rsidRPr="1425D77A">
              <w:rPr>
                <w:vertAlign w:val="superscript"/>
              </w:rPr>
              <w:t xml:space="preserve">st- 5th </w:t>
            </w:r>
          </w:p>
        </w:tc>
      </w:tr>
      <w:tr w:rsidR="1425D77A" w14:paraId="235A9951" w14:textId="77777777" w:rsidTr="00083CEE">
        <w:trPr>
          <w:trHeight w:val="300"/>
        </w:trPr>
        <w:tc>
          <w:tcPr>
            <w:tcW w:w="4380" w:type="dxa"/>
          </w:tcPr>
          <w:p w14:paraId="15918997" w14:textId="0504EBE3" w:rsidR="46EC3B0A" w:rsidRDefault="46EC3B0A" w:rsidP="1425D77A">
            <w:proofErr w:type="spellStart"/>
            <w:r>
              <w:t>Showhorse</w:t>
            </w:r>
            <w:proofErr w:type="spellEnd"/>
            <w:r>
              <w:t xml:space="preserve"> Events, all ages. Placings over 3 classes</w:t>
            </w:r>
          </w:p>
        </w:tc>
        <w:tc>
          <w:tcPr>
            <w:tcW w:w="600" w:type="dxa"/>
          </w:tcPr>
          <w:p w14:paraId="0A90BDF3" w14:textId="0D63D2D7" w:rsidR="5C5AE853" w:rsidRDefault="5C5AE853" w:rsidP="1425D77A">
            <w:r>
              <w:t>8</w:t>
            </w:r>
          </w:p>
        </w:tc>
        <w:tc>
          <w:tcPr>
            <w:tcW w:w="705" w:type="dxa"/>
          </w:tcPr>
          <w:p w14:paraId="4F5ECF3B" w14:textId="1642E472" w:rsidR="0A7266DF" w:rsidRDefault="0A7266DF" w:rsidP="1425D77A">
            <w:r>
              <w:t>7</w:t>
            </w:r>
          </w:p>
        </w:tc>
        <w:tc>
          <w:tcPr>
            <w:tcW w:w="735" w:type="dxa"/>
          </w:tcPr>
          <w:p w14:paraId="56DBC928" w14:textId="69321E14" w:rsidR="0A7266DF" w:rsidRDefault="0A7266DF" w:rsidP="1425D77A">
            <w:r>
              <w:t>6</w:t>
            </w:r>
          </w:p>
        </w:tc>
        <w:tc>
          <w:tcPr>
            <w:tcW w:w="675" w:type="dxa"/>
          </w:tcPr>
          <w:p w14:paraId="416A747E" w14:textId="486A2D46" w:rsidR="0A7266DF" w:rsidRDefault="0A7266DF" w:rsidP="1425D77A">
            <w:r>
              <w:t>5</w:t>
            </w:r>
          </w:p>
        </w:tc>
        <w:tc>
          <w:tcPr>
            <w:tcW w:w="690" w:type="dxa"/>
          </w:tcPr>
          <w:p w14:paraId="485FD994" w14:textId="47D8459D" w:rsidR="0A7266DF" w:rsidRDefault="0A7266DF" w:rsidP="1425D77A">
            <w:r>
              <w:t>4</w:t>
            </w:r>
          </w:p>
        </w:tc>
        <w:tc>
          <w:tcPr>
            <w:tcW w:w="645" w:type="dxa"/>
          </w:tcPr>
          <w:p w14:paraId="290F68FC" w14:textId="791D47A2" w:rsidR="0A7266DF" w:rsidRDefault="0A7266DF" w:rsidP="1425D77A">
            <w:r>
              <w:t>3</w:t>
            </w:r>
          </w:p>
        </w:tc>
        <w:tc>
          <w:tcPr>
            <w:tcW w:w="660" w:type="dxa"/>
          </w:tcPr>
          <w:p w14:paraId="23EDA794" w14:textId="70D83A9E" w:rsidR="0A7266DF" w:rsidRDefault="0A7266DF" w:rsidP="1425D77A">
            <w:r>
              <w:t>2</w:t>
            </w:r>
          </w:p>
        </w:tc>
        <w:tc>
          <w:tcPr>
            <w:tcW w:w="630" w:type="dxa"/>
          </w:tcPr>
          <w:p w14:paraId="1131B51E" w14:textId="0DB8B124" w:rsidR="0A7266DF" w:rsidRDefault="0A7266DF" w:rsidP="1425D77A">
            <w:r>
              <w:t>1</w:t>
            </w:r>
          </w:p>
        </w:tc>
        <w:tc>
          <w:tcPr>
            <w:tcW w:w="1080" w:type="dxa"/>
          </w:tcPr>
          <w:p w14:paraId="6AE0937F" w14:textId="4D06CA36" w:rsidR="0A7266DF" w:rsidRDefault="0A7266DF" w:rsidP="1425D77A">
            <w:r>
              <w:t>1</w:t>
            </w:r>
            <w:r w:rsidRPr="1425D77A">
              <w:rPr>
                <w:vertAlign w:val="superscript"/>
              </w:rPr>
              <w:t xml:space="preserve">st- 5th </w:t>
            </w:r>
          </w:p>
        </w:tc>
      </w:tr>
      <w:tr w:rsidR="1425D77A" w14:paraId="0A319887" w14:textId="77777777" w:rsidTr="00083CEE">
        <w:trPr>
          <w:trHeight w:val="300"/>
        </w:trPr>
        <w:tc>
          <w:tcPr>
            <w:tcW w:w="4380" w:type="dxa"/>
          </w:tcPr>
          <w:p w14:paraId="219B0E70" w14:textId="02945128" w:rsidR="46EC3B0A" w:rsidRDefault="46EC3B0A" w:rsidP="1425D77A">
            <w:r>
              <w:t>Fancy Dress Challenge</w:t>
            </w:r>
          </w:p>
        </w:tc>
        <w:tc>
          <w:tcPr>
            <w:tcW w:w="600" w:type="dxa"/>
          </w:tcPr>
          <w:p w14:paraId="78CD30A7" w14:textId="3DAF1375" w:rsidR="1D6A522E" w:rsidRDefault="1D6A522E" w:rsidP="1425D77A">
            <w:r>
              <w:t>-</w:t>
            </w:r>
          </w:p>
        </w:tc>
        <w:tc>
          <w:tcPr>
            <w:tcW w:w="705" w:type="dxa"/>
          </w:tcPr>
          <w:p w14:paraId="76084127" w14:textId="28AD325F" w:rsidR="1D6A522E" w:rsidRDefault="1D6A522E" w:rsidP="1425D77A">
            <w:r>
              <w:t>-</w:t>
            </w:r>
          </w:p>
        </w:tc>
        <w:tc>
          <w:tcPr>
            <w:tcW w:w="735" w:type="dxa"/>
          </w:tcPr>
          <w:p w14:paraId="4B9B4EBA" w14:textId="7F423D2D" w:rsidR="1D6A522E" w:rsidRDefault="1D6A522E" w:rsidP="1425D77A">
            <w:r>
              <w:t>-</w:t>
            </w:r>
          </w:p>
        </w:tc>
        <w:tc>
          <w:tcPr>
            <w:tcW w:w="675" w:type="dxa"/>
          </w:tcPr>
          <w:p w14:paraId="45A4AC3C" w14:textId="5E7C31F7" w:rsidR="1D6A522E" w:rsidRDefault="1D6A522E" w:rsidP="1425D77A">
            <w:r>
              <w:t>-</w:t>
            </w:r>
          </w:p>
        </w:tc>
        <w:tc>
          <w:tcPr>
            <w:tcW w:w="690" w:type="dxa"/>
          </w:tcPr>
          <w:p w14:paraId="7C619064" w14:textId="4A394AB7" w:rsidR="1D6A522E" w:rsidRDefault="1D6A522E" w:rsidP="1425D77A">
            <w:r>
              <w:t>-</w:t>
            </w:r>
          </w:p>
        </w:tc>
        <w:tc>
          <w:tcPr>
            <w:tcW w:w="645" w:type="dxa"/>
          </w:tcPr>
          <w:p w14:paraId="1A691CD9" w14:textId="0EB7AF69" w:rsidR="1D6A522E" w:rsidRDefault="1D6A522E" w:rsidP="1425D77A">
            <w:r>
              <w:t>-</w:t>
            </w:r>
          </w:p>
        </w:tc>
        <w:tc>
          <w:tcPr>
            <w:tcW w:w="660" w:type="dxa"/>
          </w:tcPr>
          <w:p w14:paraId="1B14410E" w14:textId="2215B91A" w:rsidR="1D6A522E" w:rsidRDefault="1D6A522E" w:rsidP="1425D77A">
            <w:r>
              <w:t>-</w:t>
            </w:r>
          </w:p>
        </w:tc>
        <w:tc>
          <w:tcPr>
            <w:tcW w:w="630" w:type="dxa"/>
          </w:tcPr>
          <w:p w14:paraId="2E04EA5A" w14:textId="2D0CD009" w:rsidR="1D6A522E" w:rsidRDefault="1D6A522E" w:rsidP="1425D77A">
            <w:r>
              <w:t>-</w:t>
            </w:r>
          </w:p>
        </w:tc>
        <w:tc>
          <w:tcPr>
            <w:tcW w:w="1080" w:type="dxa"/>
          </w:tcPr>
          <w:p w14:paraId="45AFF668" w14:textId="39FC26AE" w:rsidR="1D6A522E" w:rsidRDefault="1D6A522E" w:rsidP="1425D77A">
            <w:r>
              <w:t>1</w:t>
            </w:r>
            <w:r w:rsidRPr="1425D77A">
              <w:rPr>
                <w:vertAlign w:val="superscript"/>
              </w:rPr>
              <w:t>st</w:t>
            </w:r>
            <w:r>
              <w:t>- 8</w:t>
            </w:r>
            <w:r w:rsidRPr="1425D77A">
              <w:rPr>
                <w:vertAlign w:val="superscript"/>
              </w:rPr>
              <w:t>th</w:t>
            </w:r>
            <w:r>
              <w:t xml:space="preserve"> </w:t>
            </w:r>
          </w:p>
        </w:tc>
      </w:tr>
    </w:tbl>
    <w:p w14:paraId="638CC247" w14:textId="77777777" w:rsidR="00F004BC" w:rsidRDefault="00F004BC" w:rsidP="00F004BC">
      <w:pPr>
        <w:spacing w:after="0"/>
      </w:pPr>
    </w:p>
    <w:p w14:paraId="3D2E7D8A" w14:textId="38530251" w:rsidR="1D6A522E" w:rsidRDefault="1D6A522E" w:rsidP="00F004BC">
      <w:pPr>
        <w:spacing w:after="0"/>
        <w:rPr>
          <w:b/>
          <w:bCs/>
        </w:rPr>
      </w:pPr>
      <w:r w:rsidRPr="1425D77A">
        <w:rPr>
          <w:b/>
          <w:bCs/>
        </w:rPr>
        <w:t>Table of Events</w:t>
      </w:r>
    </w:p>
    <w:tbl>
      <w:tblPr>
        <w:tblStyle w:val="TableGrid"/>
        <w:tblW w:w="10800" w:type="dxa"/>
        <w:tblLayout w:type="fixed"/>
        <w:tblLook w:val="06A0" w:firstRow="1" w:lastRow="0" w:firstColumn="1" w:lastColumn="0" w:noHBand="1" w:noVBand="1"/>
      </w:tblPr>
      <w:tblGrid>
        <w:gridCol w:w="2190"/>
        <w:gridCol w:w="4751"/>
        <w:gridCol w:w="3859"/>
      </w:tblGrid>
      <w:tr w:rsidR="1425D77A" w14:paraId="671F252E" w14:textId="77777777" w:rsidTr="00737F44">
        <w:trPr>
          <w:trHeight w:val="300"/>
        </w:trPr>
        <w:tc>
          <w:tcPr>
            <w:tcW w:w="2190" w:type="dxa"/>
          </w:tcPr>
          <w:p w14:paraId="3ED0F4FB" w14:textId="1DCE0EF2" w:rsidR="1D6A522E" w:rsidRPr="00A366C1" w:rsidRDefault="1D6A522E" w:rsidP="1425D77A">
            <w:pPr>
              <w:rPr>
                <w:b/>
                <w:bCs/>
              </w:rPr>
            </w:pPr>
            <w:r w:rsidRPr="00A366C1">
              <w:rPr>
                <w:b/>
                <w:bCs/>
              </w:rPr>
              <w:t>Event</w:t>
            </w:r>
          </w:p>
        </w:tc>
        <w:tc>
          <w:tcPr>
            <w:tcW w:w="4751" w:type="dxa"/>
          </w:tcPr>
          <w:p w14:paraId="393576E1" w14:textId="7C8A5C6B" w:rsidR="1D6A522E" w:rsidRPr="00A366C1" w:rsidRDefault="1D6A522E" w:rsidP="1425D77A">
            <w:pPr>
              <w:rPr>
                <w:b/>
                <w:bCs/>
              </w:rPr>
            </w:pPr>
            <w:r w:rsidRPr="00A366C1">
              <w:rPr>
                <w:b/>
                <w:bCs/>
              </w:rPr>
              <w:t>Saturday</w:t>
            </w:r>
          </w:p>
        </w:tc>
        <w:tc>
          <w:tcPr>
            <w:tcW w:w="3859" w:type="dxa"/>
          </w:tcPr>
          <w:p w14:paraId="420F3FB0" w14:textId="09BA2A1E" w:rsidR="1D6A522E" w:rsidRPr="00A366C1" w:rsidRDefault="1D6A522E" w:rsidP="1425D77A">
            <w:pPr>
              <w:rPr>
                <w:b/>
                <w:bCs/>
              </w:rPr>
            </w:pPr>
            <w:r w:rsidRPr="00A366C1">
              <w:rPr>
                <w:b/>
                <w:bCs/>
              </w:rPr>
              <w:t>Sunday</w:t>
            </w:r>
          </w:p>
        </w:tc>
      </w:tr>
      <w:tr w:rsidR="1425D77A" w14:paraId="5B378B9D" w14:textId="77777777" w:rsidTr="00986756">
        <w:trPr>
          <w:trHeight w:val="300"/>
        </w:trPr>
        <w:tc>
          <w:tcPr>
            <w:tcW w:w="2190" w:type="dxa"/>
          </w:tcPr>
          <w:p w14:paraId="5B19D7A2" w14:textId="14D44F93" w:rsidR="1D6A522E" w:rsidRDefault="1D6A522E" w:rsidP="1425D77A">
            <w:r>
              <w:t>Combined Training</w:t>
            </w:r>
          </w:p>
        </w:tc>
        <w:tc>
          <w:tcPr>
            <w:tcW w:w="4751" w:type="dxa"/>
            <w:shd w:val="clear" w:color="auto" w:fill="auto"/>
          </w:tcPr>
          <w:p w14:paraId="6D4E8966" w14:textId="5D429E46" w:rsidR="1D6A522E" w:rsidRDefault="1D6A522E" w:rsidP="1425D77A">
            <w:r>
              <w:t>CT 45 Jnr</w:t>
            </w:r>
          </w:p>
          <w:p w14:paraId="032FBB5F" w14:textId="3D852612" w:rsidR="00567033" w:rsidRDefault="00567033" w:rsidP="1425D77A">
            <w:r>
              <w:t xml:space="preserve">CT </w:t>
            </w:r>
            <w:r w:rsidR="00AF5E19">
              <w:t>6</w:t>
            </w:r>
            <w:r>
              <w:t xml:space="preserve">0 </w:t>
            </w:r>
            <w:r w:rsidR="00B102BA">
              <w:t>Jnr</w:t>
            </w:r>
          </w:p>
          <w:p w14:paraId="0BCB4A86" w14:textId="10A60CFF" w:rsidR="1D6A522E" w:rsidRDefault="1D6A522E" w:rsidP="1425D77A">
            <w:r>
              <w:t xml:space="preserve">CT </w:t>
            </w:r>
            <w:r w:rsidR="00B102BA">
              <w:t>60 I</w:t>
            </w:r>
            <w:r w:rsidR="00BC286F">
              <w:t>nt</w:t>
            </w:r>
            <w:r w:rsidR="00B102BA">
              <w:t>/Snr</w:t>
            </w:r>
          </w:p>
          <w:p w14:paraId="6840A7E2" w14:textId="70C2C39D" w:rsidR="1D6A522E" w:rsidRDefault="1D6A522E" w:rsidP="1425D77A">
            <w:r>
              <w:t xml:space="preserve">CT </w:t>
            </w:r>
            <w:r w:rsidR="00BC286F">
              <w:t xml:space="preserve">80 </w:t>
            </w:r>
            <w:r w:rsidR="008263D2">
              <w:t>Int/</w:t>
            </w:r>
            <w:r>
              <w:t>1m Snr</w:t>
            </w:r>
          </w:p>
        </w:tc>
        <w:tc>
          <w:tcPr>
            <w:tcW w:w="3859" w:type="dxa"/>
            <w:shd w:val="clear" w:color="auto" w:fill="auto"/>
          </w:tcPr>
          <w:p w14:paraId="6BD0D1B1" w14:textId="5C3605C0" w:rsidR="1425D77A" w:rsidRDefault="1425D77A" w:rsidP="1425D77A"/>
        </w:tc>
      </w:tr>
      <w:tr w:rsidR="1425D77A" w14:paraId="76CFFD60" w14:textId="77777777" w:rsidTr="00986756">
        <w:trPr>
          <w:trHeight w:val="300"/>
        </w:trPr>
        <w:tc>
          <w:tcPr>
            <w:tcW w:w="2190" w:type="dxa"/>
          </w:tcPr>
          <w:p w14:paraId="2B2829AD" w14:textId="77777777" w:rsidR="1D6A522E" w:rsidRDefault="1D6A522E" w:rsidP="1425D77A">
            <w:r>
              <w:t>Showjumping</w:t>
            </w:r>
          </w:p>
          <w:p w14:paraId="6B850AEA" w14:textId="4884BE62" w:rsidR="009B4069" w:rsidRDefault="009B4069" w:rsidP="1425D77A">
            <w:proofErr w:type="spellStart"/>
            <w:r>
              <w:t>Superphase</w:t>
            </w:r>
            <w:proofErr w:type="spellEnd"/>
          </w:p>
        </w:tc>
        <w:tc>
          <w:tcPr>
            <w:tcW w:w="4751" w:type="dxa"/>
            <w:shd w:val="clear" w:color="auto" w:fill="auto"/>
          </w:tcPr>
          <w:p w14:paraId="32F351A9" w14:textId="6AA88CAE" w:rsidR="00A050DA" w:rsidRDefault="000E3B48" w:rsidP="1425D77A">
            <w:r>
              <w:t xml:space="preserve">Jnr division 1a </w:t>
            </w:r>
            <w:r w:rsidR="005277CB">
              <w:t>5</w:t>
            </w:r>
            <w:r w:rsidR="00A050DA">
              <w:t>0cm</w:t>
            </w:r>
          </w:p>
          <w:p w14:paraId="66E98625" w14:textId="6B541849" w:rsidR="000E3B48" w:rsidRDefault="000E3B48" w:rsidP="1425D77A">
            <w:r>
              <w:t xml:space="preserve">Jnr division 1b </w:t>
            </w:r>
            <w:r w:rsidR="00003404">
              <w:t>7</w:t>
            </w:r>
            <w:r>
              <w:t>0cm</w:t>
            </w:r>
          </w:p>
          <w:p w14:paraId="56ED0B77" w14:textId="2FC9240E" w:rsidR="000E3B48" w:rsidRDefault="000E3B48" w:rsidP="1425D77A">
            <w:r>
              <w:t xml:space="preserve">Int division </w:t>
            </w:r>
            <w:r w:rsidR="006C4278">
              <w:t xml:space="preserve">2a </w:t>
            </w:r>
            <w:r w:rsidR="00B04FB7">
              <w:t>6</w:t>
            </w:r>
            <w:r w:rsidR="006C4278">
              <w:t>0cm</w:t>
            </w:r>
          </w:p>
          <w:p w14:paraId="564A9E13" w14:textId="04962B9B" w:rsidR="0028461B" w:rsidRDefault="006C4278" w:rsidP="1425D77A">
            <w:r>
              <w:t xml:space="preserve">Int division 2b </w:t>
            </w:r>
            <w:r w:rsidR="00B04FB7">
              <w:t>9</w:t>
            </w:r>
            <w:r w:rsidR="0028461B">
              <w:t>0cm</w:t>
            </w:r>
          </w:p>
          <w:p w14:paraId="08DC57CE" w14:textId="222D5EC1" w:rsidR="1D6A522E" w:rsidRDefault="0028461B" w:rsidP="1425D77A">
            <w:r>
              <w:t xml:space="preserve">Snr division 3a </w:t>
            </w:r>
            <w:r w:rsidR="00DA63E1">
              <w:t>80cm</w:t>
            </w:r>
          </w:p>
          <w:p w14:paraId="260BA4AF" w14:textId="7A583BDA" w:rsidR="1425D77A" w:rsidRDefault="00DA63E1" w:rsidP="1425D77A">
            <w:r>
              <w:t>Snr division 3b 1m</w:t>
            </w:r>
          </w:p>
        </w:tc>
        <w:tc>
          <w:tcPr>
            <w:tcW w:w="3859" w:type="dxa"/>
            <w:shd w:val="clear" w:color="auto" w:fill="auto"/>
          </w:tcPr>
          <w:p w14:paraId="234129DE" w14:textId="5C3605C0" w:rsidR="1425D77A" w:rsidRDefault="1425D77A" w:rsidP="1425D77A"/>
        </w:tc>
      </w:tr>
      <w:tr w:rsidR="1425D77A" w14:paraId="4D462C4C" w14:textId="77777777" w:rsidTr="00986756">
        <w:trPr>
          <w:trHeight w:val="300"/>
        </w:trPr>
        <w:tc>
          <w:tcPr>
            <w:tcW w:w="2190" w:type="dxa"/>
          </w:tcPr>
          <w:p w14:paraId="22962801" w14:textId="77777777" w:rsidR="25945338" w:rsidRDefault="25945338" w:rsidP="1425D77A">
            <w:r>
              <w:t xml:space="preserve">Restricted Height Showjumping </w:t>
            </w:r>
          </w:p>
          <w:p w14:paraId="02D0DB10" w14:textId="5A1D86D5" w:rsidR="009B4069" w:rsidRDefault="009B4069" w:rsidP="1425D77A">
            <w:r>
              <w:t>Optimum Time</w:t>
            </w:r>
          </w:p>
        </w:tc>
        <w:tc>
          <w:tcPr>
            <w:tcW w:w="4751" w:type="dxa"/>
            <w:shd w:val="clear" w:color="auto" w:fill="auto"/>
          </w:tcPr>
          <w:p w14:paraId="02DEAA47" w14:textId="5C3605C0" w:rsidR="1425D77A" w:rsidRDefault="1425D77A" w:rsidP="1425D77A"/>
        </w:tc>
        <w:tc>
          <w:tcPr>
            <w:tcW w:w="3859" w:type="dxa"/>
            <w:shd w:val="clear" w:color="auto" w:fill="auto"/>
          </w:tcPr>
          <w:p w14:paraId="2EAF1186" w14:textId="4C8A7F8E" w:rsidR="00311B8B" w:rsidRDefault="0080316A" w:rsidP="1425D77A">
            <w:r>
              <w:t xml:space="preserve"> (Jn</w:t>
            </w:r>
            <w:r w:rsidR="003B073D">
              <w:t>r</w:t>
            </w:r>
            <w:r>
              <w:t>, Int, Snr</w:t>
            </w:r>
            <w:r w:rsidR="00925878">
              <w:t>)</w:t>
            </w:r>
            <w:r w:rsidR="00311B8B">
              <w:t>:</w:t>
            </w:r>
          </w:p>
          <w:p w14:paraId="04B4BD90" w14:textId="77777777" w:rsidR="00311B8B" w:rsidRDefault="00311B8B" w:rsidP="1425D77A">
            <w:r>
              <w:t>Cross Rails</w:t>
            </w:r>
          </w:p>
          <w:p w14:paraId="4B4516CC" w14:textId="77777777" w:rsidR="0080316A" w:rsidRDefault="00311B8B" w:rsidP="1425D77A">
            <w:r>
              <w:t>50cm</w:t>
            </w:r>
          </w:p>
          <w:p w14:paraId="7709AE0F" w14:textId="6672F31D" w:rsidR="005E1414" w:rsidRDefault="005E1414" w:rsidP="1425D77A">
            <w:r>
              <w:t>60cm</w:t>
            </w:r>
          </w:p>
          <w:p w14:paraId="6935AE91" w14:textId="580ADD9F" w:rsidR="0080316A" w:rsidRDefault="0080316A" w:rsidP="0080316A">
            <w:r>
              <w:t>70cm</w:t>
            </w:r>
          </w:p>
          <w:p w14:paraId="015D4B03" w14:textId="4FF7D9B0" w:rsidR="25945338" w:rsidRDefault="25945338" w:rsidP="1425D77A"/>
        </w:tc>
      </w:tr>
      <w:tr w:rsidR="1425D77A" w14:paraId="73972690" w14:textId="77777777" w:rsidTr="00737F44">
        <w:trPr>
          <w:trHeight w:val="300"/>
        </w:trPr>
        <w:tc>
          <w:tcPr>
            <w:tcW w:w="2190" w:type="dxa"/>
          </w:tcPr>
          <w:p w14:paraId="4AE17A93" w14:textId="26BE321C" w:rsidR="62EBC6CB" w:rsidRDefault="62EBC6CB" w:rsidP="1425D77A">
            <w:r>
              <w:t>Pentathlon</w:t>
            </w:r>
          </w:p>
        </w:tc>
        <w:tc>
          <w:tcPr>
            <w:tcW w:w="4751" w:type="dxa"/>
          </w:tcPr>
          <w:p w14:paraId="7B320C61" w14:textId="1CC9D885" w:rsidR="62EBC6CB" w:rsidRDefault="62EBC6CB" w:rsidP="1425D77A">
            <w:r>
              <w:t>Run, Obstacle, Flag</w:t>
            </w:r>
            <w:r w:rsidR="5C61735B">
              <w:t>, Jump, Shoot</w:t>
            </w:r>
            <w:r w:rsidR="00E23817">
              <w:t xml:space="preserve"> (ball into goal)</w:t>
            </w:r>
          </w:p>
        </w:tc>
        <w:tc>
          <w:tcPr>
            <w:tcW w:w="3859" w:type="dxa"/>
          </w:tcPr>
          <w:p w14:paraId="7488AC8A" w14:textId="5C3605C0" w:rsidR="1425D77A" w:rsidRDefault="1425D77A" w:rsidP="1425D77A"/>
        </w:tc>
      </w:tr>
      <w:tr w:rsidR="1425D77A" w14:paraId="54942ED4" w14:textId="77777777" w:rsidTr="00737F44">
        <w:trPr>
          <w:trHeight w:val="300"/>
        </w:trPr>
        <w:tc>
          <w:tcPr>
            <w:tcW w:w="2190" w:type="dxa"/>
          </w:tcPr>
          <w:p w14:paraId="7051A2FF" w14:textId="73CE8D31" w:rsidR="5C61735B" w:rsidRDefault="5C61735B" w:rsidP="1425D77A">
            <w:r>
              <w:lastRenderedPageBreak/>
              <w:t>Sporting</w:t>
            </w:r>
          </w:p>
        </w:tc>
        <w:tc>
          <w:tcPr>
            <w:tcW w:w="4751" w:type="dxa"/>
          </w:tcPr>
          <w:p w14:paraId="3AAD9E7D" w14:textId="52DC3605" w:rsidR="5C61735B" w:rsidRDefault="5C61735B" w:rsidP="1425D77A">
            <w:r>
              <w:t>Bending, Western Bend</w:t>
            </w:r>
          </w:p>
        </w:tc>
        <w:tc>
          <w:tcPr>
            <w:tcW w:w="3859" w:type="dxa"/>
          </w:tcPr>
          <w:p w14:paraId="71638177" w14:textId="237DC015" w:rsidR="5C61735B" w:rsidRDefault="5C61735B" w:rsidP="1425D77A">
            <w:r>
              <w:t>Keyhole, Barrel</w:t>
            </w:r>
          </w:p>
        </w:tc>
      </w:tr>
      <w:tr w:rsidR="1425D77A" w14:paraId="2A659B1B" w14:textId="77777777" w:rsidTr="00737F44">
        <w:trPr>
          <w:trHeight w:val="300"/>
        </w:trPr>
        <w:tc>
          <w:tcPr>
            <w:tcW w:w="2190" w:type="dxa"/>
          </w:tcPr>
          <w:p w14:paraId="485B1C07" w14:textId="603BD030" w:rsidR="5C61735B" w:rsidRDefault="5C61735B" w:rsidP="1425D77A">
            <w:r>
              <w:t>Working Horse Challenge</w:t>
            </w:r>
          </w:p>
        </w:tc>
        <w:tc>
          <w:tcPr>
            <w:tcW w:w="4751" w:type="dxa"/>
          </w:tcPr>
          <w:p w14:paraId="7434996E" w14:textId="074DC550" w:rsidR="5C61735B" w:rsidRDefault="5C61735B" w:rsidP="1425D77A">
            <w:r>
              <w:t>Hack Workout</w:t>
            </w:r>
          </w:p>
          <w:p w14:paraId="74F7CDBA" w14:textId="67757F05" w:rsidR="5C61735B" w:rsidRDefault="5C61735B" w:rsidP="1425D77A">
            <w:r>
              <w:t>Working Pattern</w:t>
            </w:r>
          </w:p>
          <w:p w14:paraId="778C239D" w14:textId="0AC12262" w:rsidR="5C61735B" w:rsidRDefault="5C61735B" w:rsidP="1425D77A">
            <w:r>
              <w:t>Time Trial Jnr Snr</w:t>
            </w:r>
          </w:p>
        </w:tc>
        <w:tc>
          <w:tcPr>
            <w:tcW w:w="3859" w:type="dxa"/>
          </w:tcPr>
          <w:p w14:paraId="7C56BB87" w14:textId="5C3605C0" w:rsidR="1425D77A" w:rsidRDefault="1425D77A" w:rsidP="1425D77A"/>
        </w:tc>
      </w:tr>
      <w:tr w:rsidR="1425D77A" w14:paraId="63B23A4E" w14:textId="77777777" w:rsidTr="00737F44">
        <w:trPr>
          <w:trHeight w:val="300"/>
        </w:trPr>
        <w:tc>
          <w:tcPr>
            <w:tcW w:w="2190" w:type="dxa"/>
          </w:tcPr>
          <w:p w14:paraId="51E23966" w14:textId="58588C40" w:rsidR="5C61735B" w:rsidRDefault="5C61735B" w:rsidP="1425D77A">
            <w:proofErr w:type="spellStart"/>
            <w:r>
              <w:t>Showhorse</w:t>
            </w:r>
            <w:proofErr w:type="spellEnd"/>
          </w:p>
        </w:tc>
        <w:tc>
          <w:tcPr>
            <w:tcW w:w="4751" w:type="dxa"/>
          </w:tcPr>
          <w:p w14:paraId="2D3D8505" w14:textId="03EDB4F2" w:rsidR="1425D77A" w:rsidRDefault="00872E9D" w:rsidP="1425D77A">
            <w:r>
              <w:t>Jnr</w:t>
            </w:r>
            <w:r w:rsidR="00816ED0">
              <w:t xml:space="preserve"> </w:t>
            </w:r>
            <w:proofErr w:type="spellStart"/>
            <w:r w:rsidR="00816ED0">
              <w:t>showhorse</w:t>
            </w:r>
            <w:proofErr w:type="spellEnd"/>
            <w:r w:rsidR="00816ED0">
              <w:t xml:space="preserve"> all phases</w:t>
            </w:r>
          </w:p>
        </w:tc>
        <w:tc>
          <w:tcPr>
            <w:tcW w:w="3859" w:type="dxa"/>
          </w:tcPr>
          <w:p w14:paraId="0134E937" w14:textId="23C5C640" w:rsidR="5C61735B" w:rsidRDefault="00816ED0" w:rsidP="1425D77A">
            <w:r>
              <w:t>Int</w:t>
            </w:r>
            <w:r w:rsidR="000410F6">
              <w:t xml:space="preserve">, Snr </w:t>
            </w:r>
            <w:proofErr w:type="spellStart"/>
            <w:r w:rsidR="000410F6">
              <w:t>showhorse</w:t>
            </w:r>
            <w:proofErr w:type="spellEnd"/>
            <w:r w:rsidR="000410F6">
              <w:t xml:space="preserve"> all phases</w:t>
            </w:r>
          </w:p>
        </w:tc>
      </w:tr>
      <w:tr w:rsidR="1425D77A" w14:paraId="7E3D597F" w14:textId="77777777" w:rsidTr="00737F44">
        <w:trPr>
          <w:trHeight w:val="300"/>
        </w:trPr>
        <w:tc>
          <w:tcPr>
            <w:tcW w:w="2190" w:type="dxa"/>
          </w:tcPr>
          <w:p w14:paraId="4146CEC0" w14:textId="4D0807EE" w:rsidR="5C61735B" w:rsidRDefault="5C61735B" w:rsidP="1425D77A">
            <w:r>
              <w:t>School parade and presentations</w:t>
            </w:r>
          </w:p>
        </w:tc>
        <w:tc>
          <w:tcPr>
            <w:tcW w:w="4751" w:type="dxa"/>
          </w:tcPr>
          <w:p w14:paraId="3B973169" w14:textId="4B17D61C" w:rsidR="5C61735B" w:rsidRDefault="5C61735B" w:rsidP="1425D77A">
            <w:r>
              <w:t>Best on parade</w:t>
            </w:r>
          </w:p>
          <w:p w14:paraId="2383D5C1" w14:textId="0148CB40" w:rsidR="5C61735B" w:rsidRDefault="5C61735B" w:rsidP="1425D77A">
            <w:r>
              <w:t xml:space="preserve">Presentation of Best on Parade, CT Awards, </w:t>
            </w:r>
            <w:proofErr w:type="spellStart"/>
            <w:r>
              <w:t>Superphase</w:t>
            </w:r>
            <w:proofErr w:type="spellEnd"/>
            <w:r>
              <w:t xml:space="preserve"> Showjumping</w:t>
            </w:r>
          </w:p>
        </w:tc>
        <w:tc>
          <w:tcPr>
            <w:tcW w:w="3859" w:type="dxa"/>
          </w:tcPr>
          <w:p w14:paraId="2A5589F9" w14:textId="5B066E33" w:rsidR="5C61735B" w:rsidRDefault="5C61735B" w:rsidP="1425D77A">
            <w:r>
              <w:t>Presentation of Working Horse, Pentathlon, Restricted Height Showjumping</w:t>
            </w:r>
          </w:p>
          <w:p w14:paraId="7BA6C0C8" w14:textId="31C4E13D" w:rsidR="185022F0" w:rsidRDefault="185022F0" w:rsidP="1425D77A">
            <w:r>
              <w:t xml:space="preserve">Overall Show Horse Champions and major Highest </w:t>
            </w:r>
            <w:proofErr w:type="spellStart"/>
            <w:r>
              <w:t>Pointscore</w:t>
            </w:r>
            <w:proofErr w:type="spellEnd"/>
            <w:r>
              <w:t xml:space="preserve"> awards</w:t>
            </w:r>
          </w:p>
        </w:tc>
      </w:tr>
    </w:tbl>
    <w:p w14:paraId="3CCDF475" w14:textId="77777777" w:rsidR="00F004BC" w:rsidRDefault="00F004BC" w:rsidP="00F004BC">
      <w:pPr>
        <w:spacing w:after="0"/>
      </w:pPr>
    </w:p>
    <w:p w14:paraId="21355A84" w14:textId="2F24B453" w:rsidR="543ED284" w:rsidRDefault="00E4586D" w:rsidP="00F004BC">
      <w:pPr>
        <w:spacing w:after="0"/>
        <w:rPr>
          <w:b/>
          <w:bCs/>
        </w:rPr>
      </w:pPr>
      <w:r w:rsidRPr="1425D77A">
        <w:rPr>
          <w:b/>
          <w:bCs/>
        </w:rPr>
        <w:t>Combined Training</w:t>
      </w:r>
    </w:p>
    <w:tbl>
      <w:tblPr>
        <w:tblStyle w:val="TableGrid"/>
        <w:tblW w:w="10800" w:type="dxa"/>
        <w:tblLayout w:type="fixed"/>
        <w:tblLook w:val="06A0" w:firstRow="1" w:lastRow="0" w:firstColumn="1" w:lastColumn="0" w:noHBand="1" w:noVBand="1"/>
      </w:tblPr>
      <w:tblGrid>
        <w:gridCol w:w="3600"/>
        <w:gridCol w:w="3600"/>
        <w:gridCol w:w="3600"/>
      </w:tblGrid>
      <w:tr w:rsidR="1425D77A" w14:paraId="206DF905" w14:textId="77777777" w:rsidTr="00B35674">
        <w:trPr>
          <w:trHeight w:val="300"/>
        </w:trPr>
        <w:tc>
          <w:tcPr>
            <w:tcW w:w="10800" w:type="dxa"/>
            <w:gridSpan w:val="3"/>
            <w:shd w:val="clear" w:color="auto" w:fill="auto"/>
          </w:tcPr>
          <w:p w14:paraId="3A925B44" w14:textId="083086CE" w:rsidR="185022F0" w:rsidRDefault="185022F0" w:rsidP="1425D77A">
            <w:pPr>
              <w:rPr>
                <w:b/>
                <w:bCs/>
              </w:rPr>
            </w:pPr>
            <w:r w:rsidRPr="1425D77A">
              <w:rPr>
                <w:b/>
                <w:bCs/>
              </w:rPr>
              <w:t>Event 1</w:t>
            </w:r>
          </w:p>
          <w:p w14:paraId="472C18C3" w14:textId="305997FB" w:rsidR="185022F0" w:rsidRDefault="185022F0" w:rsidP="1425D77A">
            <w:pPr>
              <w:rPr>
                <w:b/>
                <w:bCs/>
              </w:rPr>
            </w:pPr>
            <w:r w:rsidRPr="1425D77A">
              <w:rPr>
                <w:b/>
                <w:bCs/>
              </w:rPr>
              <w:t>Division 1a for Junior Riders</w:t>
            </w:r>
          </w:p>
        </w:tc>
      </w:tr>
      <w:tr w:rsidR="1425D77A" w14:paraId="3B2B4D18" w14:textId="77777777" w:rsidTr="00B35674">
        <w:trPr>
          <w:trHeight w:val="300"/>
        </w:trPr>
        <w:tc>
          <w:tcPr>
            <w:tcW w:w="3600" w:type="dxa"/>
            <w:shd w:val="clear" w:color="auto" w:fill="auto"/>
          </w:tcPr>
          <w:p w14:paraId="1900520B" w14:textId="3F58D90B" w:rsidR="1425D77A" w:rsidRDefault="1425D77A"/>
        </w:tc>
        <w:tc>
          <w:tcPr>
            <w:tcW w:w="3600" w:type="dxa"/>
            <w:shd w:val="clear" w:color="auto" w:fill="auto"/>
          </w:tcPr>
          <w:p w14:paraId="2132AFD9" w14:textId="589341CF" w:rsidR="185022F0" w:rsidRDefault="185022F0" w:rsidP="1425D77A">
            <w:pPr>
              <w:rPr>
                <w:b/>
                <w:bCs/>
              </w:rPr>
            </w:pPr>
            <w:r w:rsidRPr="1425D77A">
              <w:rPr>
                <w:b/>
                <w:bCs/>
              </w:rPr>
              <w:t xml:space="preserve">Dressage Test: </w:t>
            </w:r>
            <w:proofErr w:type="spellStart"/>
            <w:r w:rsidRPr="1425D77A">
              <w:rPr>
                <w:b/>
                <w:bCs/>
              </w:rPr>
              <w:t>Eventing</w:t>
            </w:r>
            <w:proofErr w:type="spellEnd"/>
            <w:r w:rsidRPr="1425D77A">
              <w:rPr>
                <w:b/>
                <w:bCs/>
              </w:rPr>
              <w:t xml:space="preserve"> Test A 45-60cm 20</w:t>
            </w:r>
            <w:r w:rsidR="00A82AC3">
              <w:rPr>
                <w:b/>
                <w:bCs/>
              </w:rPr>
              <w:t>20</w:t>
            </w:r>
          </w:p>
        </w:tc>
        <w:tc>
          <w:tcPr>
            <w:tcW w:w="3600" w:type="dxa"/>
            <w:shd w:val="clear" w:color="auto" w:fill="auto"/>
          </w:tcPr>
          <w:p w14:paraId="21AAF333" w14:textId="025553F0" w:rsidR="185022F0" w:rsidRDefault="185022F0" w:rsidP="1425D77A">
            <w:pPr>
              <w:rPr>
                <w:b/>
                <w:bCs/>
              </w:rPr>
            </w:pPr>
            <w:r w:rsidRPr="1425D77A">
              <w:rPr>
                <w:b/>
                <w:bCs/>
              </w:rPr>
              <w:t>Showjumping: 45 cm</w:t>
            </w:r>
          </w:p>
        </w:tc>
      </w:tr>
      <w:tr w:rsidR="1425D77A" w14:paraId="167DC644" w14:textId="77777777" w:rsidTr="00B35674">
        <w:trPr>
          <w:trHeight w:val="300"/>
        </w:trPr>
        <w:tc>
          <w:tcPr>
            <w:tcW w:w="10800" w:type="dxa"/>
            <w:gridSpan w:val="3"/>
            <w:shd w:val="clear" w:color="auto" w:fill="auto"/>
          </w:tcPr>
          <w:p w14:paraId="35944733" w14:textId="554268DC" w:rsidR="1425D77A" w:rsidRDefault="1425D77A" w:rsidP="1425D77A">
            <w:pPr>
              <w:rPr>
                <w:b/>
                <w:bCs/>
              </w:rPr>
            </w:pPr>
            <w:r w:rsidRPr="1425D77A">
              <w:rPr>
                <w:b/>
                <w:bCs/>
              </w:rPr>
              <w:t xml:space="preserve">Event </w:t>
            </w:r>
            <w:r w:rsidR="4DD83C20" w:rsidRPr="1425D77A">
              <w:rPr>
                <w:b/>
                <w:bCs/>
              </w:rPr>
              <w:t>2</w:t>
            </w:r>
          </w:p>
          <w:p w14:paraId="6C463F85" w14:textId="5F3EEE19" w:rsidR="1425D77A" w:rsidRDefault="1425D77A" w:rsidP="1425D77A">
            <w:pPr>
              <w:rPr>
                <w:b/>
                <w:bCs/>
              </w:rPr>
            </w:pPr>
            <w:r w:rsidRPr="1425D77A">
              <w:rPr>
                <w:b/>
                <w:bCs/>
              </w:rPr>
              <w:t>Division 1</w:t>
            </w:r>
            <w:r w:rsidR="3ACF2D50" w:rsidRPr="1425D77A">
              <w:rPr>
                <w:b/>
                <w:bCs/>
              </w:rPr>
              <w:t>b</w:t>
            </w:r>
            <w:r w:rsidRPr="1425D77A">
              <w:rPr>
                <w:b/>
                <w:bCs/>
              </w:rPr>
              <w:t xml:space="preserve"> for </w:t>
            </w:r>
            <w:r w:rsidR="00496278">
              <w:rPr>
                <w:b/>
                <w:bCs/>
              </w:rPr>
              <w:t xml:space="preserve">Junior </w:t>
            </w:r>
            <w:r w:rsidRPr="1425D77A">
              <w:rPr>
                <w:b/>
                <w:bCs/>
              </w:rPr>
              <w:t>Riders</w:t>
            </w:r>
          </w:p>
        </w:tc>
      </w:tr>
      <w:tr w:rsidR="1425D77A" w14:paraId="62120D5F" w14:textId="77777777" w:rsidTr="00B35674">
        <w:trPr>
          <w:trHeight w:val="300"/>
        </w:trPr>
        <w:tc>
          <w:tcPr>
            <w:tcW w:w="3600" w:type="dxa"/>
            <w:shd w:val="clear" w:color="auto" w:fill="auto"/>
          </w:tcPr>
          <w:p w14:paraId="6E3A64EE" w14:textId="3F58D90B" w:rsidR="1425D77A" w:rsidRDefault="1425D77A"/>
        </w:tc>
        <w:tc>
          <w:tcPr>
            <w:tcW w:w="3600" w:type="dxa"/>
            <w:shd w:val="clear" w:color="auto" w:fill="auto"/>
          </w:tcPr>
          <w:p w14:paraId="45DD2490" w14:textId="49197223" w:rsidR="1425D77A" w:rsidRDefault="1425D77A" w:rsidP="1425D77A">
            <w:pPr>
              <w:rPr>
                <w:b/>
                <w:bCs/>
              </w:rPr>
            </w:pPr>
            <w:r w:rsidRPr="1425D77A">
              <w:rPr>
                <w:b/>
                <w:bCs/>
              </w:rPr>
              <w:t xml:space="preserve">Dressage Test: </w:t>
            </w:r>
            <w:proofErr w:type="spellStart"/>
            <w:r w:rsidRPr="1425D77A">
              <w:rPr>
                <w:b/>
                <w:bCs/>
              </w:rPr>
              <w:t>Eventing</w:t>
            </w:r>
            <w:proofErr w:type="spellEnd"/>
            <w:r w:rsidRPr="1425D77A">
              <w:rPr>
                <w:b/>
                <w:bCs/>
              </w:rPr>
              <w:t xml:space="preserve"> Test </w:t>
            </w:r>
            <w:r w:rsidR="2B79CD55" w:rsidRPr="1425D77A">
              <w:rPr>
                <w:b/>
                <w:bCs/>
              </w:rPr>
              <w:t>B</w:t>
            </w:r>
            <w:r w:rsidRPr="1425D77A">
              <w:rPr>
                <w:b/>
                <w:bCs/>
              </w:rPr>
              <w:t xml:space="preserve"> 45-60cm 20</w:t>
            </w:r>
            <w:r w:rsidR="00A82AC3">
              <w:rPr>
                <w:b/>
                <w:bCs/>
              </w:rPr>
              <w:t>20</w:t>
            </w:r>
          </w:p>
        </w:tc>
        <w:tc>
          <w:tcPr>
            <w:tcW w:w="3600" w:type="dxa"/>
            <w:shd w:val="clear" w:color="auto" w:fill="auto"/>
          </w:tcPr>
          <w:p w14:paraId="158657B4" w14:textId="3A3EDEDE" w:rsidR="1425D77A" w:rsidRDefault="1425D77A" w:rsidP="1425D77A">
            <w:pPr>
              <w:rPr>
                <w:b/>
                <w:bCs/>
              </w:rPr>
            </w:pPr>
            <w:r w:rsidRPr="1425D77A">
              <w:rPr>
                <w:b/>
                <w:bCs/>
              </w:rPr>
              <w:t xml:space="preserve">Showjumping: </w:t>
            </w:r>
            <w:r w:rsidR="00DB1B1A">
              <w:rPr>
                <w:b/>
                <w:bCs/>
              </w:rPr>
              <w:t>6</w:t>
            </w:r>
            <w:r w:rsidR="4A7690D5" w:rsidRPr="1425D77A">
              <w:rPr>
                <w:b/>
                <w:bCs/>
              </w:rPr>
              <w:t>0</w:t>
            </w:r>
            <w:r w:rsidRPr="1425D77A">
              <w:rPr>
                <w:b/>
                <w:bCs/>
              </w:rPr>
              <w:t xml:space="preserve"> cm</w:t>
            </w:r>
          </w:p>
        </w:tc>
      </w:tr>
      <w:tr w:rsidR="1425D77A" w14:paraId="20565737" w14:textId="77777777" w:rsidTr="00B35674">
        <w:trPr>
          <w:trHeight w:val="300"/>
        </w:trPr>
        <w:tc>
          <w:tcPr>
            <w:tcW w:w="10800" w:type="dxa"/>
            <w:gridSpan w:val="3"/>
            <w:shd w:val="clear" w:color="auto" w:fill="auto"/>
          </w:tcPr>
          <w:p w14:paraId="74578E01" w14:textId="0F200400" w:rsidR="1425D77A" w:rsidRDefault="1425D77A" w:rsidP="1425D77A">
            <w:pPr>
              <w:rPr>
                <w:b/>
                <w:bCs/>
              </w:rPr>
            </w:pPr>
            <w:r w:rsidRPr="1425D77A">
              <w:rPr>
                <w:b/>
                <w:bCs/>
              </w:rPr>
              <w:t xml:space="preserve">Event </w:t>
            </w:r>
            <w:r w:rsidR="00BB6EDA">
              <w:rPr>
                <w:b/>
                <w:bCs/>
              </w:rPr>
              <w:t>3</w:t>
            </w:r>
          </w:p>
          <w:p w14:paraId="2379A4D5" w14:textId="4A40768D" w:rsidR="1425D77A" w:rsidRDefault="1425D77A" w:rsidP="1425D77A">
            <w:pPr>
              <w:rPr>
                <w:b/>
                <w:bCs/>
              </w:rPr>
            </w:pPr>
            <w:r w:rsidRPr="1425D77A">
              <w:rPr>
                <w:b/>
                <w:bCs/>
              </w:rPr>
              <w:t xml:space="preserve">Division </w:t>
            </w:r>
            <w:r w:rsidR="6BCF93EA" w:rsidRPr="1425D77A">
              <w:rPr>
                <w:b/>
                <w:bCs/>
              </w:rPr>
              <w:t>2</w:t>
            </w:r>
            <w:r w:rsidR="004D4799">
              <w:rPr>
                <w:b/>
                <w:bCs/>
              </w:rPr>
              <w:t>a</w:t>
            </w:r>
            <w:r w:rsidRPr="1425D77A">
              <w:rPr>
                <w:b/>
                <w:bCs/>
              </w:rPr>
              <w:t xml:space="preserve"> for</w:t>
            </w:r>
            <w:r w:rsidR="00E604EC">
              <w:rPr>
                <w:b/>
                <w:bCs/>
              </w:rPr>
              <w:t xml:space="preserve"> Intermediate and</w:t>
            </w:r>
            <w:r w:rsidRPr="1425D77A">
              <w:rPr>
                <w:b/>
                <w:bCs/>
              </w:rPr>
              <w:t xml:space="preserve"> </w:t>
            </w:r>
            <w:r w:rsidR="0257D037" w:rsidRPr="1425D77A">
              <w:rPr>
                <w:b/>
                <w:bCs/>
              </w:rPr>
              <w:t>Senior</w:t>
            </w:r>
            <w:r w:rsidRPr="1425D77A">
              <w:rPr>
                <w:b/>
                <w:bCs/>
              </w:rPr>
              <w:t xml:space="preserve"> Riders</w:t>
            </w:r>
          </w:p>
        </w:tc>
      </w:tr>
      <w:tr w:rsidR="1425D77A" w14:paraId="2B5E5A8B" w14:textId="77777777" w:rsidTr="00B35674">
        <w:trPr>
          <w:trHeight w:val="300"/>
        </w:trPr>
        <w:tc>
          <w:tcPr>
            <w:tcW w:w="3600" w:type="dxa"/>
            <w:shd w:val="clear" w:color="auto" w:fill="auto"/>
          </w:tcPr>
          <w:p w14:paraId="76D8C2FF" w14:textId="3F58D90B" w:rsidR="1425D77A" w:rsidRDefault="1425D77A"/>
        </w:tc>
        <w:tc>
          <w:tcPr>
            <w:tcW w:w="3600" w:type="dxa"/>
            <w:shd w:val="clear" w:color="auto" w:fill="auto"/>
          </w:tcPr>
          <w:p w14:paraId="2C4897B1" w14:textId="7EE88615" w:rsidR="1425D77A" w:rsidRDefault="1425D77A" w:rsidP="1425D77A">
            <w:pPr>
              <w:rPr>
                <w:b/>
                <w:bCs/>
              </w:rPr>
            </w:pPr>
            <w:r w:rsidRPr="1425D77A">
              <w:rPr>
                <w:b/>
                <w:bCs/>
              </w:rPr>
              <w:t xml:space="preserve">Dressage Test: </w:t>
            </w:r>
            <w:proofErr w:type="spellStart"/>
            <w:r w:rsidRPr="1425D77A">
              <w:rPr>
                <w:b/>
                <w:bCs/>
              </w:rPr>
              <w:t>Eventing</w:t>
            </w:r>
            <w:proofErr w:type="spellEnd"/>
            <w:r w:rsidRPr="1425D77A">
              <w:rPr>
                <w:b/>
                <w:bCs/>
              </w:rPr>
              <w:t xml:space="preserve"> Test  </w:t>
            </w:r>
            <w:r w:rsidR="00B216F1">
              <w:rPr>
                <w:b/>
                <w:bCs/>
              </w:rPr>
              <w:t xml:space="preserve">A </w:t>
            </w:r>
            <w:r w:rsidRPr="1425D77A">
              <w:rPr>
                <w:b/>
                <w:bCs/>
              </w:rPr>
              <w:t>45-60cm 20</w:t>
            </w:r>
            <w:r w:rsidR="00A82AC3">
              <w:rPr>
                <w:b/>
                <w:bCs/>
              </w:rPr>
              <w:t>20</w:t>
            </w:r>
          </w:p>
        </w:tc>
        <w:tc>
          <w:tcPr>
            <w:tcW w:w="3600" w:type="dxa"/>
            <w:shd w:val="clear" w:color="auto" w:fill="auto"/>
          </w:tcPr>
          <w:p w14:paraId="0A369CD1" w14:textId="41C48B1B" w:rsidR="1425D77A" w:rsidRDefault="1425D77A" w:rsidP="1425D77A">
            <w:pPr>
              <w:rPr>
                <w:b/>
                <w:bCs/>
              </w:rPr>
            </w:pPr>
            <w:r w:rsidRPr="1425D77A">
              <w:rPr>
                <w:b/>
                <w:bCs/>
              </w:rPr>
              <w:t xml:space="preserve">Showjumping: </w:t>
            </w:r>
            <w:r w:rsidR="1E2B7E76" w:rsidRPr="1425D77A">
              <w:rPr>
                <w:b/>
                <w:bCs/>
              </w:rPr>
              <w:t>60</w:t>
            </w:r>
            <w:r w:rsidRPr="1425D77A">
              <w:rPr>
                <w:b/>
                <w:bCs/>
              </w:rPr>
              <w:t xml:space="preserve"> cm</w:t>
            </w:r>
          </w:p>
        </w:tc>
      </w:tr>
      <w:tr w:rsidR="1425D77A" w14:paraId="1703FD7B" w14:textId="77777777" w:rsidTr="00B35674">
        <w:trPr>
          <w:trHeight w:val="300"/>
        </w:trPr>
        <w:tc>
          <w:tcPr>
            <w:tcW w:w="10800" w:type="dxa"/>
            <w:gridSpan w:val="3"/>
            <w:shd w:val="clear" w:color="auto" w:fill="auto"/>
          </w:tcPr>
          <w:p w14:paraId="0C1A6605" w14:textId="53C39E32" w:rsidR="1425D77A" w:rsidRDefault="1425D77A" w:rsidP="1425D77A">
            <w:pPr>
              <w:rPr>
                <w:b/>
                <w:bCs/>
              </w:rPr>
            </w:pPr>
            <w:r w:rsidRPr="1425D77A">
              <w:rPr>
                <w:b/>
                <w:bCs/>
              </w:rPr>
              <w:t xml:space="preserve">Event </w:t>
            </w:r>
            <w:r w:rsidR="00BB6EDA">
              <w:rPr>
                <w:b/>
                <w:bCs/>
              </w:rPr>
              <w:t>4</w:t>
            </w:r>
          </w:p>
          <w:p w14:paraId="1422AC97" w14:textId="68DFDFF1" w:rsidR="1425D77A" w:rsidRDefault="1425D77A" w:rsidP="1425D77A">
            <w:pPr>
              <w:rPr>
                <w:b/>
                <w:bCs/>
              </w:rPr>
            </w:pPr>
            <w:r w:rsidRPr="1425D77A">
              <w:rPr>
                <w:b/>
                <w:bCs/>
              </w:rPr>
              <w:t xml:space="preserve">Division </w:t>
            </w:r>
            <w:r w:rsidR="158BB439" w:rsidRPr="1425D77A">
              <w:rPr>
                <w:b/>
                <w:bCs/>
              </w:rPr>
              <w:t>2b</w:t>
            </w:r>
            <w:r w:rsidRPr="1425D77A">
              <w:rPr>
                <w:b/>
                <w:bCs/>
              </w:rPr>
              <w:t xml:space="preserve"> for </w:t>
            </w:r>
            <w:r w:rsidR="1F13E892" w:rsidRPr="1425D77A">
              <w:rPr>
                <w:b/>
                <w:bCs/>
              </w:rPr>
              <w:t>Senior</w:t>
            </w:r>
            <w:r w:rsidRPr="1425D77A">
              <w:rPr>
                <w:b/>
                <w:bCs/>
              </w:rPr>
              <w:t xml:space="preserve"> Riders</w:t>
            </w:r>
          </w:p>
        </w:tc>
      </w:tr>
      <w:tr w:rsidR="1425D77A" w14:paraId="5ECF3E8A" w14:textId="77777777" w:rsidTr="00B35674">
        <w:trPr>
          <w:trHeight w:val="300"/>
        </w:trPr>
        <w:tc>
          <w:tcPr>
            <w:tcW w:w="3600" w:type="dxa"/>
            <w:shd w:val="clear" w:color="auto" w:fill="auto"/>
          </w:tcPr>
          <w:p w14:paraId="525D0CBA" w14:textId="3F58D90B" w:rsidR="1425D77A" w:rsidRDefault="1425D77A"/>
        </w:tc>
        <w:tc>
          <w:tcPr>
            <w:tcW w:w="3600" w:type="dxa"/>
            <w:shd w:val="clear" w:color="auto" w:fill="auto"/>
          </w:tcPr>
          <w:p w14:paraId="2E7C50BA" w14:textId="718EAF0E" w:rsidR="1425D77A" w:rsidRDefault="1425D77A" w:rsidP="1425D77A">
            <w:pPr>
              <w:rPr>
                <w:b/>
                <w:bCs/>
              </w:rPr>
            </w:pPr>
            <w:r w:rsidRPr="1425D77A">
              <w:rPr>
                <w:b/>
                <w:bCs/>
              </w:rPr>
              <w:t xml:space="preserve">Dressage Test: </w:t>
            </w:r>
            <w:proofErr w:type="spellStart"/>
            <w:r w:rsidRPr="1425D77A">
              <w:rPr>
                <w:b/>
                <w:bCs/>
              </w:rPr>
              <w:t>Eventing</w:t>
            </w:r>
            <w:proofErr w:type="spellEnd"/>
            <w:r w:rsidRPr="1425D77A">
              <w:rPr>
                <w:b/>
                <w:bCs/>
              </w:rPr>
              <w:t xml:space="preserve"> Test </w:t>
            </w:r>
            <w:r w:rsidR="22D6EACA" w:rsidRPr="1425D77A">
              <w:rPr>
                <w:b/>
                <w:bCs/>
              </w:rPr>
              <w:t>B</w:t>
            </w:r>
            <w:r w:rsidRPr="1425D77A">
              <w:rPr>
                <w:b/>
                <w:bCs/>
              </w:rPr>
              <w:t xml:space="preserve"> </w:t>
            </w:r>
            <w:r w:rsidR="5EB0A187" w:rsidRPr="1425D77A">
              <w:rPr>
                <w:b/>
                <w:bCs/>
              </w:rPr>
              <w:t>80</w:t>
            </w:r>
            <w:r w:rsidRPr="1425D77A">
              <w:rPr>
                <w:b/>
                <w:bCs/>
              </w:rPr>
              <w:t>cm 20</w:t>
            </w:r>
            <w:r w:rsidR="00A82AC3">
              <w:rPr>
                <w:b/>
                <w:bCs/>
              </w:rPr>
              <w:t>20</w:t>
            </w:r>
          </w:p>
        </w:tc>
        <w:tc>
          <w:tcPr>
            <w:tcW w:w="3600" w:type="dxa"/>
            <w:shd w:val="clear" w:color="auto" w:fill="auto"/>
          </w:tcPr>
          <w:p w14:paraId="7350963B" w14:textId="22D83619" w:rsidR="1425D77A" w:rsidRDefault="1425D77A" w:rsidP="1425D77A">
            <w:pPr>
              <w:rPr>
                <w:b/>
                <w:bCs/>
              </w:rPr>
            </w:pPr>
            <w:r w:rsidRPr="1425D77A">
              <w:rPr>
                <w:b/>
                <w:bCs/>
              </w:rPr>
              <w:t xml:space="preserve">Showjumping: </w:t>
            </w:r>
            <w:r w:rsidR="0DDC6479" w:rsidRPr="1425D77A">
              <w:rPr>
                <w:b/>
                <w:bCs/>
              </w:rPr>
              <w:t>80</w:t>
            </w:r>
            <w:r w:rsidRPr="1425D77A">
              <w:rPr>
                <w:b/>
                <w:bCs/>
              </w:rPr>
              <w:t xml:space="preserve"> cm</w:t>
            </w:r>
          </w:p>
        </w:tc>
      </w:tr>
      <w:tr w:rsidR="1425D77A" w14:paraId="504BD11B" w14:textId="77777777" w:rsidTr="00B35674">
        <w:trPr>
          <w:trHeight w:val="300"/>
        </w:trPr>
        <w:tc>
          <w:tcPr>
            <w:tcW w:w="10800" w:type="dxa"/>
            <w:gridSpan w:val="3"/>
            <w:shd w:val="clear" w:color="auto" w:fill="auto"/>
          </w:tcPr>
          <w:p w14:paraId="7A50673C" w14:textId="075F4DD1" w:rsidR="1425D77A" w:rsidRDefault="1425D77A" w:rsidP="1425D77A">
            <w:pPr>
              <w:rPr>
                <w:b/>
                <w:bCs/>
              </w:rPr>
            </w:pPr>
            <w:r w:rsidRPr="1425D77A">
              <w:rPr>
                <w:b/>
                <w:bCs/>
              </w:rPr>
              <w:t xml:space="preserve">Event </w:t>
            </w:r>
            <w:r w:rsidR="00BB6EDA">
              <w:rPr>
                <w:b/>
                <w:bCs/>
              </w:rPr>
              <w:t>5</w:t>
            </w:r>
          </w:p>
          <w:p w14:paraId="64957720" w14:textId="3431F0CB" w:rsidR="1425D77A" w:rsidRDefault="1425D77A" w:rsidP="1425D77A">
            <w:pPr>
              <w:rPr>
                <w:b/>
                <w:bCs/>
              </w:rPr>
            </w:pPr>
            <w:r w:rsidRPr="1425D77A">
              <w:rPr>
                <w:b/>
                <w:bCs/>
              </w:rPr>
              <w:t xml:space="preserve">Division </w:t>
            </w:r>
            <w:r w:rsidR="278EA682" w:rsidRPr="1425D77A">
              <w:rPr>
                <w:b/>
                <w:bCs/>
              </w:rPr>
              <w:t>2c</w:t>
            </w:r>
            <w:r w:rsidRPr="1425D77A">
              <w:rPr>
                <w:b/>
                <w:bCs/>
              </w:rPr>
              <w:t xml:space="preserve"> for </w:t>
            </w:r>
            <w:r w:rsidR="5DE7DDC3" w:rsidRPr="1425D77A">
              <w:rPr>
                <w:b/>
                <w:bCs/>
              </w:rPr>
              <w:t>Senior</w:t>
            </w:r>
            <w:r w:rsidRPr="1425D77A">
              <w:rPr>
                <w:b/>
                <w:bCs/>
              </w:rPr>
              <w:t xml:space="preserve"> Riders</w:t>
            </w:r>
          </w:p>
        </w:tc>
      </w:tr>
      <w:tr w:rsidR="1425D77A" w14:paraId="6FBA5F4C" w14:textId="77777777" w:rsidTr="00B35674">
        <w:trPr>
          <w:trHeight w:val="300"/>
        </w:trPr>
        <w:tc>
          <w:tcPr>
            <w:tcW w:w="3600" w:type="dxa"/>
            <w:shd w:val="clear" w:color="auto" w:fill="auto"/>
          </w:tcPr>
          <w:p w14:paraId="341D19F6" w14:textId="3F58D90B" w:rsidR="1425D77A" w:rsidRDefault="1425D77A"/>
        </w:tc>
        <w:tc>
          <w:tcPr>
            <w:tcW w:w="3600" w:type="dxa"/>
            <w:shd w:val="clear" w:color="auto" w:fill="auto"/>
          </w:tcPr>
          <w:p w14:paraId="4B836597" w14:textId="337720A7" w:rsidR="1425D77A" w:rsidRDefault="1425D77A" w:rsidP="1425D77A">
            <w:pPr>
              <w:rPr>
                <w:b/>
                <w:bCs/>
              </w:rPr>
            </w:pPr>
            <w:r w:rsidRPr="1425D77A">
              <w:rPr>
                <w:b/>
                <w:bCs/>
              </w:rPr>
              <w:t xml:space="preserve">Dressage Test: </w:t>
            </w:r>
            <w:proofErr w:type="spellStart"/>
            <w:r w:rsidRPr="1425D77A">
              <w:rPr>
                <w:b/>
                <w:bCs/>
              </w:rPr>
              <w:t>Eventing</w:t>
            </w:r>
            <w:proofErr w:type="spellEnd"/>
            <w:r w:rsidRPr="1425D77A">
              <w:rPr>
                <w:b/>
                <w:bCs/>
              </w:rPr>
              <w:t xml:space="preserve"> Test A </w:t>
            </w:r>
            <w:r w:rsidR="644426BA" w:rsidRPr="1425D77A">
              <w:rPr>
                <w:b/>
                <w:bCs/>
              </w:rPr>
              <w:t>95</w:t>
            </w:r>
            <w:r w:rsidRPr="1425D77A">
              <w:rPr>
                <w:b/>
                <w:bCs/>
              </w:rPr>
              <w:t>cm 20</w:t>
            </w:r>
            <w:r w:rsidR="00A82AC3">
              <w:rPr>
                <w:b/>
                <w:bCs/>
              </w:rPr>
              <w:t>20</w:t>
            </w:r>
          </w:p>
        </w:tc>
        <w:tc>
          <w:tcPr>
            <w:tcW w:w="3600" w:type="dxa"/>
            <w:shd w:val="clear" w:color="auto" w:fill="auto"/>
          </w:tcPr>
          <w:p w14:paraId="33468737" w14:textId="433DCC9A" w:rsidR="1425D77A" w:rsidRDefault="1425D77A" w:rsidP="1425D77A">
            <w:pPr>
              <w:rPr>
                <w:b/>
                <w:bCs/>
              </w:rPr>
            </w:pPr>
            <w:r w:rsidRPr="1425D77A">
              <w:rPr>
                <w:b/>
                <w:bCs/>
              </w:rPr>
              <w:t xml:space="preserve">Showjumping:  </w:t>
            </w:r>
            <w:r w:rsidR="30DB0F80" w:rsidRPr="1425D77A">
              <w:rPr>
                <w:b/>
                <w:bCs/>
              </w:rPr>
              <w:t>1m</w:t>
            </w:r>
          </w:p>
        </w:tc>
      </w:tr>
    </w:tbl>
    <w:p w14:paraId="59A4D225" w14:textId="77777777" w:rsidR="00E4586D" w:rsidRDefault="00E4586D" w:rsidP="00E4586D">
      <w:pPr>
        <w:spacing w:after="0"/>
        <w:rPr>
          <w:b/>
          <w:bCs/>
        </w:rPr>
      </w:pPr>
    </w:p>
    <w:p w14:paraId="43DDBE48" w14:textId="777B8B88" w:rsidR="30DB0F80" w:rsidRDefault="30DB0F80" w:rsidP="00E4586D">
      <w:pPr>
        <w:spacing w:after="0"/>
        <w:rPr>
          <w:b/>
          <w:bCs/>
        </w:rPr>
      </w:pPr>
      <w:r w:rsidRPr="1425D77A">
        <w:rPr>
          <w:b/>
          <w:bCs/>
        </w:rPr>
        <w:t>Combined Training Rules</w:t>
      </w:r>
    </w:p>
    <w:p w14:paraId="632ADC40" w14:textId="2C9AADB9" w:rsidR="30DB0F80" w:rsidRDefault="30DB0F80" w:rsidP="00E4586D">
      <w:pPr>
        <w:pStyle w:val="ListParagraph"/>
        <w:numPr>
          <w:ilvl w:val="0"/>
          <w:numId w:val="13"/>
        </w:numPr>
        <w:spacing w:after="0"/>
        <w:rPr>
          <w:b/>
          <w:bCs/>
        </w:rPr>
      </w:pPr>
      <w:r>
        <w:t>Combined training will be run to EA rules</w:t>
      </w:r>
      <w:r w:rsidR="00D10790">
        <w:t xml:space="preserve"> and scoring systems. </w:t>
      </w:r>
    </w:p>
    <w:p w14:paraId="4DB6A3AA" w14:textId="306C6988" w:rsidR="30DB0F80" w:rsidRDefault="30DB0F80" w:rsidP="1425D77A">
      <w:pPr>
        <w:pStyle w:val="ListParagraph"/>
        <w:numPr>
          <w:ilvl w:val="0"/>
          <w:numId w:val="13"/>
        </w:numPr>
        <w:rPr>
          <w:b/>
          <w:bCs/>
        </w:rPr>
      </w:pPr>
      <w:r>
        <w:t>Competitors may only ride one horse int he Combined Training Event</w:t>
      </w:r>
      <w:r w:rsidR="00970068">
        <w:t>.</w:t>
      </w:r>
    </w:p>
    <w:p w14:paraId="485B791C" w14:textId="369E5214" w:rsidR="30DB0F80" w:rsidRDefault="00737F44" w:rsidP="1425D77A">
      <w:pPr>
        <w:pStyle w:val="ListParagraph"/>
        <w:numPr>
          <w:ilvl w:val="0"/>
          <w:numId w:val="13"/>
        </w:numPr>
        <w:rPr>
          <w:b/>
          <w:bCs/>
        </w:rPr>
      </w:pPr>
      <w:r>
        <w:t>Competitors</w:t>
      </w:r>
      <w:r w:rsidR="30DB0F80">
        <w:t xml:space="preserve"> may only enter one Combined Training Event</w:t>
      </w:r>
      <w:r w:rsidR="00970068">
        <w:t>.</w:t>
      </w:r>
    </w:p>
    <w:p w14:paraId="68E4534F" w14:textId="2D235C09" w:rsidR="30DB0F80" w:rsidRDefault="30DB0F80" w:rsidP="1425D77A">
      <w:pPr>
        <w:pStyle w:val="ListParagraph"/>
        <w:numPr>
          <w:ilvl w:val="0"/>
          <w:numId w:val="13"/>
        </w:numPr>
      </w:pPr>
      <w:r>
        <w:t xml:space="preserve">In the dressage phase, a noseband (cavesson, dropped, crossed or flash) must be worn. The bit must be a snaffle bit made in metal, rubber or plastic material. The carrying of a whip is not permitted. A breastplate (without rings) may be used. </w:t>
      </w:r>
      <w:r w:rsidR="4ED2674A">
        <w:t xml:space="preserve">Martingales, boots, bandages or other </w:t>
      </w:r>
      <w:r w:rsidR="00737F44">
        <w:t>gadgets</w:t>
      </w:r>
      <w:r w:rsidR="4ED2674A">
        <w:t xml:space="preserve"> are not allowed.</w:t>
      </w:r>
    </w:p>
    <w:p w14:paraId="299BDCBE" w14:textId="58C08832" w:rsidR="4ED2674A" w:rsidRDefault="4ED2674A" w:rsidP="1425D77A">
      <w:pPr>
        <w:pStyle w:val="ListParagraph"/>
        <w:numPr>
          <w:ilvl w:val="0"/>
          <w:numId w:val="13"/>
        </w:numPr>
      </w:pPr>
      <w:r>
        <w:t>For showjumping, whips may be carried; running martingales, bandages and boots are permi</w:t>
      </w:r>
      <w:r w:rsidR="69A42F19">
        <w:t>tt</w:t>
      </w:r>
      <w:r>
        <w:t>e</w:t>
      </w:r>
      <w:r w:rsidR="2C0A2ACE">
        <w:t>d</w:t>
      </w:r>
      <w:r>
        <w:t>.</w:t>
      </w:r>
    </w:p>
    <w:p w14:paraId="78A83A5F" w14:textId="41DB0E06" w:rsidR="4ED2674A" w:rsidRDefault="4ED2674A" w:rsidP="1425D77A">
      <w:pPr>
        <w:pStyle w:val="ListParagraph"/>
        <w:numPr>
          <w:ilvl w:val="0"/>
          <w:numId w:val="13"/>
        </w:numPr>
      </w:pPr>
      <w:r>
        <w:t>The same horse and rider combination must complete both dressage and showjumping phases.</w:t>
      </w:r>
    </w:p>
    <w:p w14:paraId="0E7A62AE" w14:textId="77777777" w:rsidR="00D10790" w:rsidRDefault="00737F44" w:rsidP="00D10790">
      <w:pPr>
        <w:pStyle w:val="ListParagraph"/>
        <w:numPr>
          <w:ilvl w:val="0"/>
          <w:numId w:val="13"/>
        </w:numPr>
      </w:pPr>
      <w:r>
        <w:lastRenderedPageBreak/>
        <w:t>Any</w:t>
      </w:r>
      <w:r w:rsidR="4ED2674A">
        <w:t xml:space="preserve"> competitor who is eliminated in either section will not score points or be eligible for any award in the combined training</w:t>
      </w:r>
      <w:r w:rsidR="00970068">
        <w:t>.</w:t>
      </w:r>
    </w:p>
    <w:p w14:paraId="705C1069" w14:textId="77777777" w:rsidR="00BE1350" w:rsidRDefault="00BE1350" w:rsidP="00F004BC">
      <w:pPr>
        <w:spacing w:after="0"/>
        <w:rPr>
          <w:b/>
          <w:bCs/>
        </w:rPr>
      </w:pPr>
    </w:p>
    <w:p w14:paraId="5879DB52" w14:textId="31178D1A" w:rsidR="7080BE85" w:rsidRDefault="7080BE85" w:rsidP="00F004BC">
      <w:pPr>
        <w:spacing w:after="0"/>
      </w:pPr>
      <w:r w:rsidRPr="55C6F654">
        <w:rPr>
          <w:b/>
          <w:bCs/>
        </w:rPr>
        <w:t>Showjumping</w:t>
      </w:r>
    </w:p>
    <w:p w14:paraId="30C3B8C1" w14:textId="7A311674" w:rsidR="7080BE85" w:rsidRDefault="7080BE85" w:rsidP="00F004BC">
      <w:pPr>
        <w:spacing w:after="0"/>
      </w:pPr>
      <w:r>
        <w:t xml:space="preserve">Each of events 1 to </w:t>
      </w:r>
      <w:r w:rsidR="003A4DF5">
        <w:t xml:space="preserve">4 </w:t>
      </w:r>
      <w:r>
        <w:t xml:space="preserve">will </w:t>
      </w:r>
      <w:r w:rsidR="003A4DF5">
        <w:t xml:space="preserve">be </w:t>
      </w:r>
      <w:r w:rsidR="002D33CA">
        <w:t xml:space="preserve">one </w:t>
      </w:r>
      <w:proofErr w:type="spellStart"/>
      <w:r w:rsidR="002D33CA">
        <w:t>Superphase</w:t>
      </w:r>
      <w:proofErr w:type="spellEnd"/>
      <w:r>
        <w:t xml:space="preserve"> </w:t>
      </w:r>
      <w:r w:rsidR="003A4DF5">
        <w:t>ro</w:t>
      </w:r>
      <w:r w:rsidR="00BE1350">
        <w:t xml:space="preserve">und </w:t>
      </w:r>
      <w:r>
        <w:t>Article 274.2</w:t>
      </w:r>
      <w:r w:rsidR="6DCA88E8">
        <w:t>.</w:t>
      </w:r>
    </w:p>
    <w:tbl>
      <w:tblPr>
        <w:tblStyle w:val="TableGrid"/>
        <w:tblW w:w="0" w:type="auto"/>
        <w:tblLayout w:type="fixed"/>
        <w:tblLook w:val="06A0" w:firstRow="1" w:lastRow="0" w:firstColumn="1" w:lastColumn="0" w:noHBand="1" w:noVBand="1"/>
      </w:tblPr>
      <w:tblGrid>
        <w:gridCol w:w="3015"/>
        <w:gridCol w:w="4575"/>
      </w:tblGrid>
      <w:tr w:rsidR="1425D77A" w14:paraId="32C19A24" w14:textId="77777777" w:rsidTr="00B35674">
        <w:trPr>
          <w:trHeight w:val="300"/>
        </w:trPr>
        <w:tc>
          <w:tcPr>
            <w:tcW w:w="3015" w:type="dxa"/>
            <w:shd w:val="clear" w:color="auto" w:fill="auto"/>
          </w:tcPr>
          <w:p w14:paraId="375E640E" w14:textId="0C773B56" w:rsidR="6DCA88E8" w:rsidRDefault="6DCA88E8" w:rsidP="1425D77A">
            <w:pPr>
              <w:rPr>
                <w:b/>
                <w:bCs/>
              </w:rPr>
            </w:pPr>
            <w:r w:rsidRPr="1425D77A">
              <w:rPr>
                <w:b/>
                <w:bCs/>
              </w:rPr>
              <w:t>Event 1</w:t>
            </w:r>
            <w:r w:rsidR="006877E7">
              <w:rPr>
                <w:b/>
                <w:bCs/>
              </w:rPr>
              <w:t xml:space="preserve"> division </w:t>
            </w:r>
            <w:r w:rsidR="00356EAF">
              <w:rPr>
                <w:b/>
                <w:bCs/>
              </w:rPr>
              <w:t>a</w:t>
            </w:r>
          </w:p>
        </w:tc>
        <w:tc>
          <w:tcPr>
            <w:tcW w:w="4575" w:type="dxa"/>
            <w:shd w:val="clear" w:color="auto" w:fill="auto"/>
          </w:tcPr>
          <w:p w14:paraId="50711369" w14:textId="166B23EE" w:rsidR="6DCA88E8" w:rsidRDefault="00356EAF" w:rsidP="1425D77A">
            <w:pPr>
              <w:rPr>
                <w:b/>
                <w:bCs/>
              </w:rPr>
            </w:pPr>
            <w:r>
              <w:rPr>
                <w:b/>
                <w:bCs/>
              </w:rPr>
              <w:t>5</w:t>
            </w:r>
            <w:r w:rsidR="6DCA88E8" w:rsidRPr="1425D77A">
              <w:rPr>
                <w:b/>
                <w:bCs/>
              </w:rPr>
              <w:t>0cm for Jnr Riders</w:t>
            </w:r>
          </w:p>
        </w:tc>
      </w:tr>
      <w:tr w:rsidR="00356EAF" w14:paraId="3D660C17" w14:textId="77777777" w:rsidTr="00B35674">
        <w:trPr>
          <w:trHeight w:val="300"/>
        </w:trPr>
        <w:tc>
          <w:tcPr>
            <w:tcW w:w="3015" w:type="dxa"/>
            <w:shd w:val="clear" w:color="auto" w:fill="auto"/>
          </w:tcPr>
          <w:p w14:paraId="38046C1A" w14:textId="524F8057" w:rsidR="00356EAF" w:rsidRPr="1425D77A" w:rsidRDefault="00941DEC" w:rsidP="1425D77A">
            <w:pPr>
              <w:rPr>
                <w:b/>
                <w:bCs/>
              </w:rPr>
            </w:pPr>
            <w:r>
              <w:rPr>
                <w:b/>
                <w:bCs/>
              </w:rPr>
              <w:t>Event 1 division b</w:t>
            </w:r>
          </w:p>
        </w:tc>
        <w:tc>
          <w:tcPr>
            <w:tcW w:w="4575" w:type="dxa"/>
            <w:shd w:val="clear" w:color="auto" w:fill="auto"/>
          </w:tcPr>
          <w:p w14:paraId="1CB3EBB4" w14:textId="53303B5E" w:rsidR="00356EAF" w:rsidRDefault="00941DEC" w:rsidP="1425D77A">
            <w:pPr>
              <w:rPr>
                <w:b/>
                <w:bCs/>
              </w:rPr>
            </w:pPr>
            <w:r>
              <w:rPr>
                <w:b/>
                <w:bCs/>
              </w:rPr>
              <w:t xml:space="preserve">70cm for Jnr Riders </w:t>
            </w:r>
          </w:p>
        </w:tc>
      </w:tr>
      <w:tr w:rsidR="1425D77A" w14:paraId="757531A0" w14:textId="77777777" w:rsidTr="00B35674">
        <w:trPr>
          <w:trHeight w:val="300"/>
        </w:trPr>
        <w:tc>
          <w:tcPr>
            <w:tcW w:w="3015" w:type="dxa"/>
            <w:shd w:val="clear" w:color="auto" w:fill="auto"/>
          </w:tcPr>
          <w:p w14:paraId="4C979164" w14:textId="5EFD2660" w:rsidR="6DCA88E8" w:rsidRDefault="6DCA88E8" w:rsidP="1425D77A">
            <w:pPr>
              <w:rPr>
                <w:b/>
                <w:bCs/>
              </w:rPr>
            </w:pPr>
            <w:r w:rsidRPr="1425D77A">
              <w:rPr>
                <w:b/>
                <w:bCs/>
              </w:rPr>
              <w:t>Event 2</w:t>
            </w:r>
            <w:r w:rsidR="00941DEC">
              <w:rPr>
                <w:b/>
                <w:bCs/>
              </w:rPr>
              <w:t xml:space="preserve"> division a</w:t>
            </w:r>
          </w:p>
        </w:tc>
        <w:tc>
          <w:tcPr>
            <w:tcW w:w="4575" w:type="dxa"/>
            <w:shd w:val="clear" w:color="auto" w:fill="auto"/>
          </w:tcPr>
          <w:p w14:paraId="7F5834BE" w14:textId="0ABA0227" w:rsidR="6DCA88E8" w:rsidRDefault="00941DEC" w:rsidP="1425D77A">
            <w:pPr>
              <w:rPr>
                <w:b/>
                <w:bCs/>
              </w:rPr>
            </w:pPr>
            <w:r>
              <w:rPr>
                <w:b/>
                <w:bCs/>
              </w:rPr>
              <w:t>6</w:t>
            </w:r>
            <w:r w:rsidR="6DCA88E8" w:rsidRPr="1425D77A">
              <w:rPr>
                <w:b/>
                <w:bCs/>
              </w:rPr>
              <w:t xml:space="preserve">0cm for </w:t>
            </w:r>
            <w:r w:rsidR="00572B5E">
              <w:rPr>
                <w:b/>
                <w:bCs/>
              </w:rPr>
              <w:t>Int</w:t>
            </w:r>
            <w:r w:rsidR="6DCA88E8" w:rsidRPr="1425D77A">
              <w:rPr>
                <w:b/>
                <w:bCs/>
              </w:rPr>
              <w:t xml:space="preserve"> Riders</w:t>
            </w:r>
          </w:p>
        </w:tc>
      </w:tr>
      <w:tr w:rsidR="1425D77A" w14:paraId="1F8433B1" w14:textId="77777777" w:rsidTr="00B35674">
        <w:trPr>
          <w:trHeight w:val="300"/>
        </w:trPr>
        <w:tc>
          <w:tcPr>
            <w:tcW w:w="3015" w:type="dxa"/>
            <w:shd w:val="clear" w:color="auto" w:fill="auto"/>
          </w:tcPr>
          <w:p w14:paraId="20110928" w14:textId="27163109" w:rsidR="6DCA88E8" w:rsidRDefault="6DCA88E8" w:rsidP="1425D77A">
            <w:pPr>
              <w:rPr>
                <w:b/>
                <w:bCs/>
              </w:rPr>
            </w:pPr>
            <w:r w:rsidRPr="1425D77A">
              <w:rPr>
                <w:b/>
                <w:bCs/>
              </w:rPr>
              <w:t xml:space="preserve">Event </w:t>
            </w:r>
            <w:r w:rsidR="00941DEC">
              <w:rPr>
                <w:b/>
                <w:bCs/>
              </w:rPr>
              <w:t>2 division b</w:t>
            </w:r>
          </w:p>
        </w:tc>
        <w:tc>
          <w:tcPr>
            <w:tcW w:w="4575" w:type="dxa"/>
            <w:shd w:val="clear" w:color="auto" w:fill="auto"/>
          </w:tcPr>
          <w:p w14:paraId="2F23A0E1" w14:textId="1CF15A40" w:rsidR="6DCA88E8" w:rsidRDefault="00941DEC" w:rsidP="1425D77A">
            <w:pPr>
              <w:rPr>
                <w:b/>
                <w:bCs/>
              </w:rPr>
            </w:pPr>
            <w:r>
              <w:rPr>
                <w:b/>
                <w:bCs/>
              </w:rPr>
              <w:t>9</w:t>
            </w:r>
            <w:r w:rsidR="6DCA88E8" w:rsidRPr="1425D77A">
              <w:rPr>
                <w:b/>
                <w:bCs/>
              </w:rPr>
              <w:t>0cm for Snr Riders</w:t>
            </w:r>
          </w:p>
        </w:tc>
      </w:tr>
      <w:tr w:rsidR="1425D77A" w14:paraId="17EBA2FB" w14:textId="77777777" w:rsidTr="00B35674">
        <w:trPr>
          <w:trHeight w:val="300"/>
        </w:trPr>
        <w:tc>
          <w:tcPr>
            <w:tcW w:w="3015" w:type="dxa"/>
            <w:shd w:val="clear" w:color="auto" w:fill="auto"/>
          </w:tcPr>
          <w:p w14:paraId="7D1A48E4" w14:textId="6C6997E4" w:rsidR="6DCA88E8" w:rsidRDefault="6DCA88E8" w:rsidP="1425D77A">
            <w:pPr>
              <w:rPr>
                <w:b/>
                <w:bCs/>
              </w:rPr>
            </w:pPr>
            <w:r w:rsidRPr="1425D77A">
              <w:rPr>
                <w:b/>
                <w:bCs/>
              </w:rPr>
              <w:t xml:space="preserve">Event </w:t>
            </w:r>
            <w:r w:rsidR="00700004">
              <w:rPr>
                <w:b/>
                <w:bCs/>
              </w:rPr>
              <w:t>3 division a</w:t>
            </w:r>
          </w:p>
        </w:tc>
        <w:tc>
          <w:tcPr>
            <w:tcW w:w="4575" w:type="dxa"/>
            <w:shd w:val="clear" w:color="auto" w:fill="auto"/>
          </w:tcPr>
          <w:p w14:paraId="09B83DB7" w14:textId="25DC2D13" w:rsidR="6DCA88E8" w:rsidRDefault="00700004" w:rsidP="1425D77A">
            <w:pPr>
              <w:rPr>
                <w:b/>
                <w:bCs/>
              </w:rPr>
            </w:pPr>
            <w:r>
              <w:rPr>
                <w:b/>
                <w:bCs/>
              </w:rPr>
              <w:t>80cm</w:t>
            </w:r>
            <w:r w:rsidR="6DCA88E8" w:rsidRPr="1425D77A">
              <w:rPr>
                <w:b/>
                <w:bCs/>
              </w:rPr>
              <w:t xml:space="preserve"> for Snr Riders</w:t>
            </w:r>
          </w:p>
        </w:tc>
      </w:tr>
      <w:tr w:rsidR="00700004" w14:paraId="03A896E4" w14:textId="77777777" w:rsidTr="00B35674">
        <w:trPr>
          <w:trHeight w:val="300"/>
        </w:trPr>
        <w:tc>
          <w:tcPr>
            <w:tcW w:w="3015" w:type="dxa"/>
            <w:shd w:val="clear" w:color="auto" w:fill="auto"/>
          </w:tcPr>
          <w:p w14:paraId="722556D6" w14:textId="213BB000" w:rsidR="00700004" w:rsidRPr="1425D77A" w:rsidRDefault="00700004" w:rsidP="1425D77A">
            <w:pPr>
              <w:rPr>
                <w:b/>
                <w:bCs/>
              </w:rPr>
            </w:pPr>
            <w:r>
              <w:rPr>
                <w:b/>
                <w:bCs/>
              </w:rPr>
              <w:t>Event 3 division b</w:t>
            </w:r>
          </w:p>
        </w:tc>
        <w:tc>
          <w:tcPr>
            <w:tcW w:w="4575" w:type="dxa"/>
            <w:shd w:val="clear" w:color="auto" w:fill="auto"/>
          </w:tcPr>
          <w:p w14:paraId="1D8147B4" w14:textId="1D159374" w:rsidR="00700004" w:rsidRPr="1425D77A" w:rsidRDefault="00700004" w:rsidP="1425D77A">
            <w:pPr>
              <w:rPr>
                <w:b/>
                <w:bCs/>
              </w:rPr>
            </w:pPr>
            <w:r>
              <w:rPr>
                <w:b/>
                <w:bCs/>
              </w:rPr>
              <w:t>1m for Snr Riders</w:t>
            </w:r>
          </w:p>
        </w:tc>
      </w:tr>
    </w:tbl>
    <w:p w14:paraId="2ECC0AF9" w14:textId="77777777" w:rsidR="00C30453" w:rsidRDefault="00C30453" w:rsidP="00BE2087">
      <w:pPr>
        <w:spacing w:after="0"/>
        <w:rPr>
          <w:b/>
          <w:bCs/>
        </w:rPr>
      </w:pPr>
    </w:p>
    <w:p w14:paraId="34AF5E76" w14:textId="30C5C966" w:rsidR="6DCA88E8" w:rsidRDefault="6DCA88E8" w:rsidP="00BE2087">
      <w:pPr>
        <w:spacing w:after="0"/>
        <w:rPr>
          <w:b/>
          <w:bCs/>
        </w:rPr>
      </w:pPr>
      <w:r w:rsidRPr="1425D77A">
        <w:rPr>
          <w:b/>
          <w:bCs/>
        </w:rPr>
        <w:t>Showjumping Rules</w:t>
      </w:r>
    </w:p>
    <w:p w14:paraId="65B64336" w14:textId="083F7823" w:rsidR="6DCA88E8" w:rsidRDefault="6DCA88E8" w:rsidP="1425D77A">
      <w:pPr>
        <w:pStyle w:val="ListParagraph"/>
        <w:numPr>
          <w:ilvl w:val="0"/>
          <w:numId w:val="11"/>
        </w:numPr>
      </w:pPr>
      <w:r>
        <w:t>Showjumping will be run in accordance with EA rules</w:t>
      </w:r>
      <w:r w:rsidR="00970068">
        <w:t>.</w:t>
      </w:r>
    </w:p>
    <w:p w14:paraId="2F2DBD91" w14:textId="0BB3B550" w:rsidR="6DCA88E8" w:rsidRDefault="6DCA88E8" w:rsidP="1425D77A">
      <w:pPr>
        <w:pStyle w:val="ListParagraph"/>
        <w:numPr>
          <w:ilvl w:val="0"/>
          <w:numId w:val="11"/>
        </w:numPr>
      </w:pPr>
      <w:r>
        <w:t>Horse-Rider combinations may compete in ONE event only</w:t>
      </w:r>
      <w:r w:rsidR="00970068">
        <w:t>.</w:t>
      </w:r>
    </w:p>
    <w:p w14:paraId="79B79B2A" w14:textId="709127E0" w:rsidR="6DCA88E8" w:rsidRDefault="6DCA88E8" w:rsidP="1425D77A">
      <w:pPr>
        <w:pStyle w:val="ListParagraph"/>
        <w:numPr>
          <w:ilvl w:val="0"/>
          <w:numId w:val="11"/>
        </w:numPr>
      </w:pPr>
      <w:r>
        <w:t>Riders may enter more than one horse in the showjumping</w:t>
      </w:r>
      <w:r w:rsidR="00970068">
        <w:t>.</w:t>
      </w:r>
    </w:p>
    <w:p w14:paraId="3684587C" w14:textId="0DB23C43" w:rsidR="6DCA88E8" w:rsidRDefault="6DCA88E8" w:rsidP="1425D77A">
      <w:pPr>
        <w:pStyle w:val="ListParagraph"/>
        <w:numPr>
          <w:ilvl w:val="0"/>
          <w:numId w:val="11"/>
        </w:numPr>
      </w:pPr>
      <w:r>
        <w:t>Prizes and ribbons will be awarded in each section of each event</w:t>
      </w:r>
      <w:r w:rsidR="00970068">
        <w:t>.</w:t>
      </w:r>
    </w:p>
    <w:p w14:paraId="43B52AE5" w14:textId="09BE9CC7" w:rsidR="6DCA88E8" w:rsidRDefault="6DCA88E8" w:rsidP="1425D77A">
      <w:pPr>
        <w:pStyle w:val="ListParagraph"/>
        <w:numPr>
          <w:ilvl w:val="0"/>
          <w:numId w:val="11"/>
        </w:numPr>
      </w:pPr>
      <w:r>
        <w:t>Riders entering this section may not compete in the Restricted Height Showjumping</w:t>
      </w:r>
      <w:r w:rsidR="00970068">
        <w:t>.</w:t>
      </w:r>
    </w:p>
    <w:p w14:paraId="1A025E74" w14:textId="68974155" w:rsidR="55C6F654" w:rsidRPr="00BE2087" w:rsidRDefault="6DCA88E8" w:rsidP="55C6F654">
      <w:pPr>
        <w:pStyle w:val="ListParagraph"/>
        <w:numPr>
          <w:ilvl w:val="0"/>
          <w:numId w:val="11"/>
        </w:numPr>
      </w:pPr>
      <w:r>
        <w:t xml:space="preserve">Restricted height Showjumping will not count for the </w:t>
      </w:r>
      <w:proofErr w:type="spellStart"/>
      <w:r>
        <w:t>pointscore</w:t>
      </w:r>
      <w:proofErr w:type="spellEnd"/>
      <w:r w:rsidR="00970068">
        <w:t>.</w:t>
      </w:r>
    </w:p>
    <w:p w14:paraId="226C580E" w14:textId="42866628" w:rsidR="6DCA88E8" w:rsidRDefault="6DCA88E8" w:rsidP="005A2483">
      <w:pPr>
        <w:tabs>
          <w:tab w:val="left" w:pos="4020"/>
        </w:tabs>
        <w:spacing w:after="0"/>
        <w:rPr>
          <w:b/>
          <w:bCs/>
        </w:rPr>
      </w:pPr>
      <w:r w:rsidRPr="1425D77A">
        <w:rPr>
          <w:b/>
          <w:bCs/>
        </w:rPr>
        <w:t>Restricted Height Showjumpin</w:t>
      </w:r>
      <w:r w:rsidR="005A2483">
        <w:rPr>
          <w:b/>
          <w:bCs/>
        </w:rPr>
        <w:t>g – Optimum Time</w:t>
      </w:r>
    </w:p>
    <w:tbl>
      <w:tblPr>
        <w:tblStyle w:val="TableGrid"/>
        <w:tblW w:w="0" w:type="auto"/>
        <w:tblLayout w:type="fixed"/>
        <w:tblLook w:val="06A0" w:firstRow="1" w:lastRow="0" w:firstColumn="1" w:lastColumn="0" w:noHBand="1" w:noVBand="1"/>
      </w:tblPr>
      <w:tblGrid>
        <w:gridCol w:w="3015"/>
        <w:gridCol w:w="4575"/>
      </w:tblGrid>
      <w:tr w:rsidR="1425D77A" w14:paraId="79FFBB58" w14:textId="77777777" w:rsidTr="00B35674">
        <w:trPr>
          <w:trHeight w:val="300"/>
        </w:trPr>
        <w:tc>
          <w:tcPr>
            <w:tcW w:w="3015" w:type="dxa"/>
            <w:shd w:val="clear" w:color="auto" w:fill="auto"/>
          </w:tcPr>
          <w:p w14:paraId="79B552F8" w14:textId="6207B044" w:rsidR="1425D77A" w:rsidRDefault="1425D77A" w:rsidP="1425D77A">
            <w:pPr>
              <w:rPr>
                <w:b/>
                <w:bCs/>
              </w:rPr>
            </w:pPr>
            <w:r w:rsidRPr="1425D77A">
              <w:rPr>
                <w:b/>
                <w:bCs/>
              </w:rPr>
              <w:t>Event 1</w:t>
            </w:r>
          </w:p>
        </w:tc>
        <w:tc>
          <w:tcPr>
            <w:tcW w:w="4575" w:type="dxa"/>
            <w:shd w:val="clear" w:color="auto" w:fill="auto"/>
          </w:tcPr>
          <w:p w14:paraId="07B8591A" w14:textId="36A72BDF" w:rsidR="1D703DD7" w:rsidRDefault="1D703DD7" w:rsidP="1425D77A">
            <w:pPr>
              <w:rPr>
                <w:b/>
                <w:bCs/>
              </w:rPr>
            </w:pPr>
            <w:r w:rsidRPr="1425D77A">
              <w:rPr>
                <w:b/>
                <w:bCs/>
              </w:rPr>
              <w:t>Cross Rails for Jnr Riders</w:t>
            </w:r>
          </w:p>
        </w:tc>
      </w:tr>
      <w:tr w:rsidR="00282E7B" w14:paraId="3F2F611A" w14:textId="77777777" w:rsidTr="00B35674">
        <w:trPr>
          <w:trHeight w:val="300"/>
        </w:trPr>
        <w:tc>
          <w:tcPr>
            <w:tcW w:w="3015" w:type="dxa"/>
            <w:shd w:val="clear" w:color="auto" w:fill="auto"/>
          </w:tcPr>
          <w:p w14:paraId="5685DB0B" w14:textId="105B54DB" w:rsidR="00282E7B" w:rsidRPr="1425D77A" w:rsidRDefault="009B67EB" w:rsidP="1425D77A">
            <w:pPr>
              <w:rPr>
                <w:b/>
                <w:bCs/>
              </w:rPr>
            </w:pPr>
            <w:r>
              <w:rPr>
                <w:b/>
                <w:bCs/>
              </w:rPr>
              <w:t xml:space="preserve">Event </w:t>
            </w:r>
            <w:r w:rsidR="00264875">
              <w:rPr>
                <w:b/>
                <w:bCs/>
              </w:rPr>
              <w:t>2</w:t>
            </w:r>
          </w:p>
        </w:tc>
        <w:tc>
          <w:tcPr>
            <w:tcW w:w="4575" w:type="dxa"/>
            <w:shd w:val="clear" w:color="auto" w:fill="auto"/>
          </w:tcPr>
          <w:p w14:paraId="68311CEB" w14:textId="72A022C7" w:rsidR="00282E7B" w:rsidRPr="1425D77A" w:rsidRDefault="009B67EB" w:rsidP="1425D77A">
            <w:pPr>
              <w:rPr>
                <w:b/>
                <w:bCs/>
              </w:rPr>
            </w:pPr>
            <w:r>
              <w:rPr>
                <w:b/>
                <w:bCs/>
              </w:rPr>
              <w:t xml:space="preserve">60cm for Int Riders </w:t>
            </w:r>
          </w:p>
        </w:tc>
      </w:tr>
      <w:tr w:rsidR="1425D77A" w14:paraId="4DDBA773" w14:textId="77777777" w:rsidTr="00B35674">
        <w:trPr>
          <w:trHeight w:val="300"/>
        </w:trPr>
        <w:tc>
          <w:tcPr>
            <w:tcW w:w="3015" w:type="dxa"/>
            <w:shd w:val="clear" w:color="auto" w:fill="auto"/>
          </w:tcPr>
          <w:p w14:paraId="4CA15A61" w14:textId="2C8FF5A2" w:rsidR="1425D77A" w:rsidRDefault="1425D77A" w:rsidP="1425D77A">
            <w:pPr>
              <w:rPr>
                <w:b/>
                <w:bCs/>
              </w:rPr>
            </w:pPr>
            <w:r w:rsidRPr="1425D77A">
              <w:rPr>
                <w:b/>
                <w:bCs/>
              </w:rPr>
              <w:t xml:space="preserve">Event </w:t>
            </w:r>
            <w:r w:rsidR="00264875">
              <w:rPr>
                <w:b/>
                <w:bCs/>
              </w:rPr>
              <w:t>3</w:t>
            </w:r>
          </w:p>
        </w:tc>
        <w:tc>
          <w:tcPr>
            <w:tcW w:w="4575" w:type="dxa"/>
            <w:shd w:val="clear" w:color="auto" w:fill="auto"/>
          </w:tcPr>
          <w:p w14:paraId="0400450C" w14:textId="5FF149BF" w:rsidR="7CC2B06F" w:rsidRDefault="00927B3A" w:rsidP="1425D77A">
            <w:pPr>
              <w:rPr>
                <w:b/>
                <w:bCs/>
              </w:rPr>
            </w:pPr>
            <w:r>
              <w:rPr>
                <w:b/>
                <w:bCs/>
              </w:rPr>
              <w:t>7</w:t>
            </w:r>
            <w:r w:rsidR="00186E91">
              <w:rPr>
                <w:b/>
                <w:bCs/>
              </w:rPr>
              <w:t>0</w:t>
            </w:r>
            <w:r w:rsidR="7CC2B06F" w:rsidRPr="1425D77A">
              <w:rPr>
                <w:b/>
                <w:bCs/>
              </w:rPr>
              <w:t xml:space="preserve"> cm for Snr Riders</w:t>
            </w:r>
          </w:p>
        </w:tc>
      </w:tr>
    </w:tbl>
    <w:p w14:paraId="2A4FCB4A" w14:textId="77777777" w:rsidR="00BE2087" w:rsidRDefault="00BE2087" w:rsidP="1425D77A">
      <w:pPr>
        <w:rPr>
          <w:b/>
          <w:bCs/>
        </w:rPr>
      </w:pPr>
    </w:p>
    <w:p w14:paraId="0D16F026" w14:textId="691A2023" w:rsidR="1BC0DD2D" w:rsidRDefault="1BC0DD2D" w:rsidP="00BE2087">
      <w:pPr>
        <w:spacing w:after="0"/>
        <w:rPr>
          <w:b/>
          <w:bCs/>
        </w:rPr>
      </w:pPr>
      <w:r w:rsidRPr="1425D77A">
        <w:rPr>
          <w:b/>
          <w:bCs/>
        </w:rPr>
        <w:t>Pentathlon</w:t>
      </w:r>
    </w:p>
    <w:p w14:paraId="5331DC2E" w14:textId="7FA7BB9C" w:rsidR="1BC0DD2D" w:rsidRDefault="1BC0DD2D" w:rsidP="00BE2087">
      <w:pPr>
        <w:spacing w:after="0"/>
        <w:rPr>
          <w:b/>
          <w:bCs/>
        </w:rPr>
      </w:pPr>
      <w:r w:rsidRPr="1425D77A">
        <w:rPr>
          <w:b/>
          <w:bCs/>
        </w:rPr>
        <w:t>Pentathlon Rules</w:t>
      </w:r>
    </w:p>
    <w:p w14:paraId="58B8863B" w14:textId="63777474" w:rsidR="1BC0DD2D" w:rsidRDefault="1BC0DD2D" w:rsidP="1425D77A">
      <w:pPr>
        <w:pStyle w:val="ListParagraph"/>
        <w:numPr>
          <w:ilvl w:val="0"/>
          <w:numId w:val="10"/>
        </w:numPr>
      </w:pPr>
      <w:r>
        <w:t>The pentathlon event is open to Snr Riders Only (Years 7 to 12)</w:t>
      </w:r>
    </w:p>
    <w:p w14:paraId="72D4B854" w14:textId="1A8CB8C8" w:rsidR="1BC0DD2D" w:rsidRDefault="1BC0DD2D" w:rsidP="1425D77A">
      <w:pPr>
        <w:pStyle w:val="ListParagraph"/>
        <w:numPr>
          <w:ilvl w:val="0"/>
          <w:numId w:val="10"/>
        </w:numPr>
      </w:pPr>
      <w:r>
        <w:t xml:space="preserve">The event will consist of 5 phases (run once around </w:t>
      </w:r>
      <w:r w:rsidR="00970068">
        <w:t>circumference</w:t>
      </w:r>
      <w:r>
        <w:t xml:space="preserve"> of showgrounds, Showjumping </w:t>
      </w:r>
      <w:r w:rsidR="270302E0">
        <w:t xml:space="preserve">Top Score event starting height </w:t>
      </w:r>
      <w:r w:rsidR="001729E6">
        <w:t>6</w:t>
      </w:r>
      <w:r w:rsidR="270302E0">
        <w:t xml:space="preserve">0cm, </w:t>
      </w:r>
      <w:r w:rsidR="001729E6">
        <w:t>o</w:t>
      </w:r>
      <w:r w:rsidR="595EED6B">
        <w:t xml:space="preserve">bstacle course on horseback, shoot hoop on </w:t>
      </w:r>
      <w:r w:rsidR="5FC583CF">
        <w:t>horseback</w:t>
      </w:r>
      <w:r w:rsidR="134B1EFF">
        <w:t xml:space="preserve"> and flag race. </w:t>
      </w:r>
    </w:p>
    <w:p w14:paraId="07A8B6DF" w14:textId="0DDA5F9F" w:rsidR="134B1EFF" w:rsidRDefault="134B1EFF" w:rsidP="1425D77A">
      <w:pPr>
        <w:pStyle w:val="ListParagraph"/>
        <w:numPr>
          <w:ilvl w:val="0"/>
          <w:numId w:val="10"/>
        </w:numPr>
      </w:pPr>
      <w:r>
        <w:t>Entrants must compete in all sections. Failure to do so will result in elimination from the event.</w:t>
      </w:r>
    </w:p>
    <w:p w14:paraId="36677889" w14:textId="12AF2E46" w:rsidR="134B1EFF" w:rsidRDefault="134B1EFF" w:rsidP="1425D77A">
      <w:pPr>
        <w:pStyle w:val="ListParagraph"/>
        <w:numPr>
          <w:ilvl w:val="0"/>
          <w:numId w:val="10"/>
        </w:numPr>
      </w:pPr>
      <w:r>
        <w:t>Non-completion of a phase will result in the maximum penalty being applied for that phase.</w:t>
      </w:r>
    </w:p>
    <w:p w14:paraId="444764D7" w14:textId="1C8E0DED" w:rsidR="134B1EFF" w:rsidRDefault="134B1EFF" w:rsidP="1425D77A">
      <w:pPr>
        <w:pStyle w:val="ListParagraph"/>
        <w:numPr>
          <w:ilvl w:val="0"/>
          <w:numId w:val="10"/>
        </w:numPr>
      </w:pPr>
      <w:r>
        <w:t>Penalty scoring will apply for each phase</w:t>
      </w:r>
      <w:r w:rsidR="00F9036B">
        <w:t>.</w:t>
      </w:r>
    </w:p>
    <w:p w14:paraId="684D79A3" w14:textId="6065FDF7" w:rsidR="134B1EFF" w:rsidRDefault="134B1EFF" w:rsidP="1425D77A">
      <w:pPr>
        <w:pStyle w:val="ListParagraph"/>
        <w:numPr>
          <w:ilvl w:val="0"/>
          <w:numId w:val="10"/>
        </w:numPr>
      </w:pPr>
      <w:r>
        <w:t xml:space="preserve">The event will be scored in three sections; Division A for riders in </w:t>
      </w:r>
      <w:proofErr w:type="spellStart"/>
      <w:r>
        <w:t>Yrs</w:t>
      </w:r>
      <w:proofErr w:type="spellEnd"/>
      <w:r>
        <w:t xml:space="preserve"> 7 &amp; 8, Division B for riders in </w:t>
      </w:r>
      <w:proofErr w:type="spellStart"/>
      <w:r>
        <w:t>Yrs</w:t>
      </w:r>
      <w:proofErr w:type="spellEnd"/>
      <w:r>
        <w:t xml:space="preserve"> 9 &amp; 10 and Division C for riders in </w:t>
      </w:r>
      <w:proofErr w:type="spellStart"/>
      <w:r>
        <w:t>Yrs</w:t>
      </w:r>
      <w:proofErr w:type="spellEnd"/>
      <w:r>
        <w:t xml:space="preserve"> 11 and 12. </w:t>
      </w:r>
    </w:p>
    <w:p w14:paraId="3C676F8C" w14:textId="5ABC11D6" w:rsidR="134B1EFF" w:rsidRDefault="134B1EFF" w:rsidP="1425D77A">
      <w:pPr>
        <w:pStyle w:val="ListParagraph"/>
        <w:numPr>
          <w:ilvl w:val="0"/>
          <w:numId w:val="10"/>
        </w:numPr>
      </w:pPr>
      <w:r>
        <w:t xml:space="preserve">Riders may only compete once in this event. </w:t>
      </w:r>
    </w:p>
    <w:p w14:paraId="0A05E9B1" w14:textId="1F70498B" w:rsidR="1425D77A" w:rsidRDefault="1425D77A" w:rsidP="1425D77A"/>
    <w:p w14:paraId="444346E1" w14:textId="77777777" w:rsidR="00C30453" w:rsidRDefault="00C30453" w:rsidP="1425D77A"/>
    <w:p w14:paraId="61A94739" w14:textId="77777777" w:rsidR="00C30453" w:rsidRDefault="00C30453" w:rsidP="1425D77A"/>
    <w:p w14:paraId="22357D3F" w14:textId="06A2FB93" w:rsidR="134B1EFF" w:rsidRDefault="134B1EFF" w:rsidP="00BE2087">
      <w:pPr>
        <w:spacing w:after="0"/>
        <w:rPr>
          <w:b/>
          <w:bCs/>
        </w:rPr>
      </w:pPr>
      <w:r w:rsidRPr="1425D77A">
        <w:rPr>
          <w:b/>
          <w:bCs/>
        </w:rPr>
        <w:lastRenderedPageBreak/>
        <w:t>Working Horse Challenge</w:t>
      </w:r>
    </w:p>
    <w:p w14:paraId="3D479114" w14:textId="4CA3FA24" w:rsidR="134B1EFF" w:rsidRDefault="134B1EFF" w:rsidP="00BE2087">
      <w:pPr>
        <w:spacing w:after="0"/>
      </w:pPr>
      <w:r>
        <w:t>The Working Horse Challenge event will be run as a three-phase competition:</w:t>
      </w:r>
    </w:p>
    <w:tbl>
      <w:tblPr>
        <w:tblStyle w:val="TableGrid"/>
        <w:tblW w:w="0" w:type="auto"/>
        <w:tblLayout w:type="fixed"/>
        <w:tblLook w:val="06A0" w:firstRow="1" w:lastRow="0" w:firstColumn="1" w:lastColumn="0" w:noHBand="1" w:noVBand="1"/>
      </w:tblPr>
      <w:tblGrid>
        <w:gridCol w:w="3405"/>
        <w:gridCol w:w="4305"/>
      </w:tblGrid>
      <w:tr w:rsidR="1425D77A" w14:paraId="42C681A6" w14:textId="77777777" w:rsidTr="1425D77A">
        <w:trPr>
          <w:trHeight w:val="300"/>
        </w:trPr>
        <w:tc>
          <w:tcPr>
            <w:tcW w:w="3405" w:type="dxa"/>
          </w:tcPr>
          <w:p w14:paraId="252394DF" w14:textId="6FEE9CC6" w:rsidR="134B1EFF" w:rsidRDefault="134B1EFF" w:rsidP="1425D77A">
            <w:pPr>
              <w:rPr>
                <w:b/>
                <w:bCs/>
              </w:rPr>
            </w:pPr>
            <w:r w:rsidRPr="1425D77A">
              <w:rPr>
                <w:b/>
                <w:bCs/>
              </w:rPr>
              <w:t>Event 1a</w:t>
            </w:r>
          </w:p>
        </w:tc>
        <w:tc>
          <w:tcPr>
            <w:tcW w:w="4305" w:type="dxa"/>
          </w:tcPr>
          <w:p w14:paraId="644E1638" w14:textId="08D2214C" w:rsidR="134B1EFF" w:rsidRDefault="134B1EFF" w:rsidP="1425D77A">
            <w:pPr>
              <w:rPr>
                <w:b/>
                <w:bCs/>
              </w:rPr>
            </w:pPr>
            <w:r w:rsidRPr="1425D77A">
              <w:rPr>
                <w:b/>
                <w:bCs/>
              </w:rPr>
              <w:t>Hack Workout</w:t>
            </w:r>
          </w:p>
        </w:tc>
      </w:tr>
      <w:tr w:rsidR="1425D77A" w14:paraId="535AFF55" w14:textId="77777777" w:rsidTr="1425D77A">
        <w:trPr>
          <w:trHeight w:val="300"/>
        </w:trPr>
        <w:tc>
          <w:tcPr>
            <w:tcW w:w="3405" w:type="dxa"/>
          </w:tcPr>
          <w:p w14:paraId="6E71D3BA" w14:textId="0CF94C7F" w:rsidR="134B1EFF" w:rsidRDefault="134B1EFF" w:rsidP="1425D77A">
            <w:pPr>
              <w:rPr>
                <w:b/>
                <w:bCs/>
              </w:rPr>
            </w:pPr>
            <w:r w:rsidRPr="1425D77A">
              <w:rPr>
                <w:b/>
                <w:bCs/>
              </w:rPr>
              <w:t>Event 1b</w:t>
            </w:r>
          </w:p>
        </w:tc>
        <w:tc>
          <w:tcPr>
            <w:tcW w:w="4305" w:type="dxa"/>
          </w:tcPr>
          <w:p w14:paraId="3B2FEB25" w14:textId="50DE6E8B" w:rsidR="134B1EFF" w:rsidRDefault="134B1EFF" w:rsidP="1425D77A">
            <w:pPr>
              <w:rPr>
                <w:b/>
                <w:bCs/>
              </w:rPr>
            </w:pPr>
            <w:r w:rsidRPr="1425D77A">
              <w:rPr>
                <w:b/>
                <w:bCs/>
              </w:rPr>
              <w:t>Working Horse Pattern</w:t>
            </w:r>
          </w:p>
        </w:tc>
      </w:tr>
      <w:tr w:rsidR="1425D77A" w14:paraId="1938B712" w14:textId="77777777" w:rsidTr="1425D77A">
        <w:trPr>
          <w:trHeight w:val="300"/>
        </w:trPr>
        <w:tc>
          <w:tcPr>
            <w:tcW w:w="3405" w:type="dxa"/>
          </w:tcPr>
          <w:p w14:paraId="5503ED01" w14:textId="6CC6FC55" w:rsidR="134B1EFF" w:rsidRDefault="134B1EFF" w:rsidP="1425D77A">
            <w:pPr>
              <w:rPr>
                <w:b/>
                <w:bCs/>
              </w:rPr>
            </w:pPr>
            <w:r w:rsidRPr="1425D77A">
              <w:rPr>
                <w:b/>
                <w:bCs/>
              </w:rPr>
              <w:t>Event 1c</w:t>
            </w:r>
          </w:p>
        </w:tc>
        <w:tc>
          <w:tcPr>
            <w:tcW w:w="4305" w:type="dxa"/>
          </w:tcPr>
          <w:p w14:paraId="10177BFD" w14:textId="6D1E7230" w:rsidR="134B1EFF" w:rsidRDefault="134B1EFF" w:rsidP="1425D77A">
            <w:pPr>
              <w:rPr>
                <w:b/>
                <w:bCs/>
              </w:rPr>
            </w:pPr>
            <w:r w:rsidRPr="1425D77A">
              <w:rPr>
                <w:b/>
                <w:bCs/>
              </w:rPr>
              <w:t xml:space="preserve">Time Trial </w:t>
            </w:r>
          </w:p>
        </w:tc>
      </w:tr>
    </w:tbl>
    <w:p w14:paraId="1262B309" w14:textId="77777777" w:rsidR="00BE2087" w:rsidRDefault="00BE2087" w:rsidP="1425D77A">
      <w:pPr>
        <w:rPr>
          <w:b/>
          <w:bCs/>
        </w:rPr>
      </w:pPr>
    </w:p>
    <w:p w14:paraId="54249E31" w14:textId="523690ED" w:rsidR="134B1EFF" w:rsidRDefault="134B1EFF" w:rsidP="00BE2087">
      <w:pPr>
        <w:spacing w:after="0"/>
        <w:rPr>
          <w:b/>
          <w:bCs/>
        </w:rPr>
      </w:pPr>
      <w:r w:rsidRPr="1425D77A">
        <w:rPr>
          <w:b/>
          <w:bCs/>
        </w:rPr>
        <w:t>Working Horse Challenge Rules:</w:t>
      </w:r>
    </w:p>
    <w:p w14:paraId="543BE9BB" w14:textId="3E71531B" w:rsidR="134B1EFF" w:rsidRDefault="134B1EFF" w:rsidP="1425D77A">
      <w:pPr>
        <w:pStyle w:val="ListParagraph"/>
        <w:numPr>
          <w:ilvl w:val="0"/>
          <w:numId w:val="9"/>
        </w:numPr>
        <w:rPr>
          <w:b/>
          <w:bCs/>
        </w:rPr>
      </w:pPr>
      <w:r>
        <w:t>The courses for each section will be modified for the youngest age group but will contain the same type of elements</w:t>
      </w:r>
      <w:r w:rsidR="00F9036B">
        <w:t>.</w:t>
      </w:r>
    </w:p>
    <w:p w14:paraId="51CBE4C3" w14:textId="5197190C" w:rsidR="134B1EFF" w:rsidRDefault="134B1EFF" w:rsidP="1425D77A">
      <w:pPr>
        <w:pStyle w:val="ListParagraph"/>
        <w:numPr>
          <w:ilvl w:val="0"/>
          <w:numId w:val="9"/>
        </w:numPr>
      </w:pPr>
      <w:r>
        <w:t xml:space="preserve">Ribbons and prizes will be awarded in each age group as follows: </w:t>
      </w:r>
      <w:proofErr w:type="spellStart"/>
      <w:r>
        <w:t>Yrs</w:t>
      </w:r>
      <w:proofErr w:type="spellEnd"/>
      <w:r>
        <w:t xml:space="preserve"> K,1 and 2; </w:t>
      </w:r>
      <w:proofErr w:type="spellStart"/>
      <w:r>
        <w:t>Yrs</w:t>
      </w:r>
      <w:proofErr w:type="spellEnd"/>
      <w:r>
        <w:t xml:space="preserve"> 3.4 and 5; </w:t>
      </w:r>
      <w:proofErr w:type="spellStart"/>
      <w:r>
        <w:t>Yrs</w:t>
      </w:r>
      <w:proofErr w:type="spellEnd"/>
      <w:r>
        <w:t xml:space="preserve"> 6,7 and 8; </w:t>
      </w:r>
      <w:proofErr w:type="spellStart"/>
      <w:r>
        <w:t>Yrs</w:t>
      </w:r>
      <w:proofErr w:type="spellEnd"/>
      <w:r>
        <w:t xml:space="preserve"> 9 and 10: </w:t>
      </w:r>
      <w:proofErr w:type="spellStart"/>
      <w:r>
        <w:t>Yrs</w:t>
      </w:r>
      <w:proofErr w:type="spellEnd"/>
      <w:r>
        <w:t xml:space="preserve"> 11 and 12</w:t>
      </w:r>
      <w:r w:rsidR="12976763">
        <w:t>.</w:t>
      </w:r>
    </w:p>
    <w:p w14:paraId="4C335F95" w14:textId="50DDA095" w:rsidR="12976763" w:rsidRDefault="12976763" w:rsidP="1425D77A">
      <w:pPr>
        <w:pStyle w:val="ListParagraph"/>
        <w:numPr>
          <w:ilvl w:val="0"/>
          <w:numId w:val="9"/>
        </w:numPr>
      </w:pPr>
      <w:r>
        <w:t>The overall winner will be awarded the</w:t>
      </w:r>
      <w:r w:rsidR="7850705F">
        <w:t xml:space="preserve"> Perpetual SCAC Working Horse Challenge trophy.</w:t>
      </w:r>
    </w:p>
    <w:p w14:paraId="3D497720" w14:textId="1091C411" w:rsidR="7850705F" w:rsidRDefault="7850705F" w:rsidP="1425D77A">
      <w:pPr>
        <w:pStyle w:val="ListParagraph"/>
        <w:numPr>
          <w:ilvl w:val="0"/>
          <w:numId w:val="9"/>
        </w:numPr>
      </w:pPr>
      <w:r>
        <w:t xml:space="preserve">The Hack workout will be set and will include walk, trot and canter paces and change of lead. </w:t>
      </w:r>
    </w:p>
    <w:p w14:paraId="64D84266" w14:textId="0B4057B4" w:rsidR="7850705F" w:rsidRDefault="7850705F" w:rsidP="1425D77A">
      <w:pPr>
        <w:pStyle w:val="ListParagraph"/>
        <w:numPr>
          <w:ilvl w:val="0"/>
          <w:numId w:val="9"/>
        </w:numPr>
      </w:pPr>
      <w:r>
        <w:t>The Working Horse Pattern will be scored for</w:t>
      </w:r>
      <w:r w:rsidR="00F9036B">
        <w:t>:</w:t>
      </w:r>
    </w:p>
    <w:p w14:paraId="3434CBF3" w14:textId="33224A28" w:rsidR="7850705F" w:rsidRDefault="7850705F" w:rsidP="1425D77A">
      <w:pPr>
        <w:pStyle w:val="ListParagraph"/>
        <w:numPr>
          <w:ilvl w:val="0"/>
          <w:numId w:val="8"/>
        </w:numPr>
      </w:pPr>
      <w:r>
        <w:t>Accuracy</w:t>
      </w:r>
    </w:p>
    <w:p w14:paraId="0BA076EE" w14:textId="76DF3BD9" w:rsidR="7850705F" w:rsidRDefault="7850705F" w:rsidP="1425D77A">
      <w:pPr>
        <w:pStyle w:val="ListParagraph"/>
        <w:numPr>
          <w:ilvl w:val="0"/>
          <w:numId w:val="8"/>
        </w:numPr>
      </w:pPr>
      <w:r>
        <w:t>Quality of Execution</w:t>
      </w:r>
    </w:p>
    <w:p w14:paraId="1D97782E" w14:textId="5F5BF473" w:rsidR="7850705F" w:rsidRDefault="7850705F" w:rsidP="1425D77A">
      <w:pPr>
        <w:pStyle w:val="ListParagraph"/>
        <w:numPr>
          <w:ilvl w:val="0"/>
          <w:numId w:val="8"/>
        </w:numPr>
      </w:pPr>
      <w:r>
        <w:t>Overall Impression</w:t>
      </w:r>
    </w:p>
    <w:p w14:paraId="589107B1" w14:textId="697C04A3" w:rsidR="7850705F" w:rsidRDefault="7850705F" w:rsidP="1425D77A">
      <w:pPr>
        <w:pStyle w:val="ListParagraph"/>
        <w:numPr>
          <w:ilvl w:val="0"/>
          <w:numId w:val="8"/>
        </w:numPr>
      </w:pPr>
      <w:r>
        <w:t>Obedience</w:t>
      </w:r>
    </w:p>
    <w:p w14:paraId="2AEA3262" w14:textId="4BF6EB99" w:rsidR="7850705F" w:rsidRDefault="7850705F" w:rsidP="1425D77A">
      <w:pPr>
        <w:pStyle w:val="ListParagraph"/>
        <w:numPr>
          <w:ilvl w:val="0"/>
          <w:numId w:val="7"/>
        </w:numPr>
      </w:pPr>
      <w:r>
        <w:t>The Time Trial is run over a timed course which will include some basic obstacles</w:t>
      </w:r>
      <w:r w:rsidR="00F9036B">
        <w:t>.</w:t>
      </w:r>
    </w:p>
    <w:p w14:paraId="37D3E49C" w14:textId="6F674206" w:rsidR="7850705F" w:rsidRDefault="7850705F" w:rsidP="1425D77A">
      <w:pPr>
        <w:pStyle w:val="ListParagraph"/>
        <w:numPr>
          <w:ilvl w:val="0"/>
          <w:numId w:val="7"/>
        </w:numPr>
      </w:pPr>
      <w:r>
        <w:t>Competitors taking part in the Working Horse Challenge will be required to complete all three phases consecutively in the order set out above with no change of gear allowed.</w:t>
      </w:r>
    </w:p>
    <w:p w14:paraId="30D3E52C" w14:textId="27EC9F49" w:rsidR="7850705F" w:rsidRDefault="7850705F" w:rsidP="1425D77A">
      <w:pPr>
        <w:pStyle w:val="ListParagraph"/>
        <w:numPr>
          <w:ilvl w:val="0"/>
          <w:numId w:val="7"/>
        </w:numPr>
      </w:pPr>
      <w:r>
        <w:t xml:space="preserve">It is the rider’s responsibility to have learnt the track for each phase of the competition </w:t>
      </w:r>
      <w:proofErr w:type="spellStart"/>
      <w:r>
        <w:t>prito</w:t>
      </w:r>
      <w:proofErr w:type="spellEnd"/>
      <w:r>
        <w:t xml:space="preserve"> to the commencement of the event. </w:t>
      </w:r>
    </w:p>
    <w:p w14:paraId="0D3F5B11" w14:textId="4DD3BF3C" w:rsidR="7850705F" w:rsidRDefault="7850705F" w:rsidP="1425D77A">
      <w:pPr>
        <w:pStyle w:val="ListParagraph"/>
        <w:numPr>
          <w:ilvl w:val="0"/>
          <w:numId w:val="7"/>
        </w:numPr>
      </w:pPr>
      <w:r>
        <w:t xml:space="preserve">The Hack Workout, Working Horse Pattern and the course for the Time Trial will be posted on the school website and outside the Event Office. </w:t>
      </w:r>
    </w:p>
    <w:p w14:paraId="308D7EB4" w14:textId="0BB12D82" w:rsidR="1425D77A" w:rsidRDefault="7850705F" w:rsidP="1425D77A">
      <w:pPr>
        <w:pStyle w:val="ListParagraph"/>
        <w:numPr>
          <w:ilvl w:val="0"/>
          <w:numId w:val="7"/>
        </w:numPr>
      </w:pPr>
      <w:r>
        <w:t xml:space="preserve">Each rider will complete the three courses with no break. </w:t>
      </w:r>
    </w:p>
    <w:p w14:paraId="6D801A26" w14:textId="6CC3FB87" w:rsidR="63760C38" w:rsidRDefault="63760C38" w:rsidP="00BE2087">
      <w:pPr>
        <w:spacing w:after="0"/>
        <w:rPr>
          <w:b/>
          <w:bCs/>
        </w:rPr>
      </w:pPr>
      <w:r w:rsidRPr="1425D77A">
        <w:rPr>
          <w:b/>
          <w:bCs/>
        </w:rPr>
        <w:t>Sporting Events</w:t>
      </w:r>
    </w:p>
    <w:tbl>
      <w:tblPr>
        <w:tblStyle w:val="TableGrid"/>
        <w:tblW w:w="0" w:type="auto"/>
        <w:tblLayout w:type="fixed"/>
        <w:tblLook w:val="06A0" w:firstRow="1" w:lastRow="0" w:firstColumn="1" w:lastColumn="0" w:noHBand="1" w:noVBand="1"/>
      </w:tblPr>
      <w:tblGrid>
        <w:gridCol w:w="2925"/>
        <w:gridCol w:w="5025"/>
      </w:tblGrid>
      <w:tr w:rsidR="1425D77A" w14:paraId="7C1B5CF8" w14:textId="77777777" w:rsidTr="1425D77A">
        <w:trPr>
          <w:trHeight w:val="300"/>
        </w:trPr>
        <w:tc>
          <w:tcPr>
            <w:tcW w:w="2925" w:type="dxa"/>
          </w:tcPr>
          <w:p w14:paraId="6FAD73A8" w14:textId="52E42AE2" w:rsidR="63760C38" w:rsidRDefault="63760C38" w:rsidP="1425D77A">
            <w:pPr>
              <w:rPr>
                <w:b/>
                <w:bCs/>
              </w:rPr>
            </w:pPr>
            <w:r w:rsidRPr="1425D77A">
              <w:rPr>
                <w:b/>
                <w:bCs/>
              </w:rPr>
              <w:t>Event 1</w:t>
            </w:r>
          </w:p>
        </w:tc>
        <w:tc>
          <w:tcPr>
            <w:tcW w:w="5025" w:type="dxa"/>
          </w:tcPr>
          <w:p w14:paraId="6F6D44BE" w14:textId="1CA5C1C2" w:rsidR="63760C38" w:rsidRDefault="63760C38" w:rsidP="1425D77A">
            <w:pPr>
              <w:rPr>
                <w:b/>
                <w:bCs/>
              </w:rPr>
            </w:pPr>
            <w:r w:rsidRPr="1425D77A">
              <w:rPr>
                <w:b/>
                <w:bCs/>
              </w:rPr>
              <w:t>Barrel Race</w:t>
            </w:r>
          </w:p>
        </w:tc>
      </w:tr>
      <w:tr w:rsidR="1425D77A" w14:paraId="40CC8861" w14:textId="77777777" w:rsidTr="1425D77A">
        <w:trPr>
          <w:trHeight w:val="300"/>
        </w:trPr>
        <w:tc>
          <w:tcPr>
            <w:tcW w:w="2925" w:type="dxa"/>
          </w:tcPr>
          <w:p w14:paraId="282CA447" w14:textId="61683247" w:rsidR="63760C38" w:rsidRDefault="63760C38" w:rsidP="1425D77A">
            <w:pPr>
              <w:rPr>
                <w:b/>
                <w:bCs/>
              </w:rPr>
            </w:pPr>
            <w:r w:rsidRPr="1425D77A">
              <w:rPr>
                <w:b/>
                <w:bCs/>
              </w:rPr>
              <w:t>Event 2</w:t>
            </w:r>
          </w:p>
        </w:tc>
        <w:tc>
          <w:tcPr>
            <w:tcW w:w="5025" w:type="dxa"/>
          </w:tcPr>
          <w:p w14:paraId="1E9CB7AF" w14:textId="40DB8A84" w:rsidR="63760C38" w:rsidRDefault="63760C38" w:rsidP="1425D77A">
            <w:pPr>
              <w:rPr>
                <w:b/>
                <w:bCs/>
              </w:rPr>
            </w:pPr>
            <w:r w:rsidRPr="1425D77A">
              <w:rPr>
                <w:b/>
                <w:bCs/>
              </w:rPr>
              <w:t>Bending Race</w:t>
            </w:r>
          </w:p>
        </w:tc>
      </w:tr>
      <w:tr w:rsidR="1425D77A" w14:paraId="1D736644" w14:textId="77777777" w:rsidTr="1425D77A">
        <w:trPr>
          <w:trHeight w:val="300"/>
        </w:trPr>
        <w:tc>
          <w:tcPr>
            <w:tcW w:w="2925" w:type="dxa"/>
          </w:tcPr>
          <w:p w14:paraId="048CA665" w14:textId="64ADC4C8" w:rsidR="63760C38" w:rsidRDefault="63760C38" w:rsidP="1425D77A">
            <w:pPr>
              <w:rPr>
                <w:b/>
                <w:bCs/>
              </w:rPr>
            </w:pPr>
            <w:r w:rsidRPr="1425D77A">
              <w:rPr>
                <w:b/>
                <w:bCs/>
              </w:rPr>
              <w:t>Event 3</w:t>
            </w:r>
          </w:p>
        </w:tc>
        <w:tc>
          <w:tcPr>
            <w:tcW w:w="5025" w:type="dxa"/>
          </w:tcPr>
          <w:p w14:paraId="6CB133ED" w14:textId="2232C978" w:rsidR="63760C38" w:rsidRDefault="63760C38" w:rsidP="1425D77A">
            <w:pPr>
              <w:rPr>
                <w:b/>
                <w:bCs/>
              </w:rPr>
            </w:pPr>
            <w:r w:rsidRPr="1425D77A">
              <w:rPr>
                <w:b/>
                <w:bCs/>
              </w:rPr>
              <w:t>Western Bend</w:t>
            </w:r>
          </w:p>
        </w:tc>
      </w:tr>
      <w:tr w:rsidR="1425D77A" w14:paraId="268BA3F7" w14:textId="77777777" w:rsidTr="1425D77A">
        <w:trPr>
          <w:trHeight w:val="300"/>
        </w:trPr>
        <w:tc>
          <w:tcPr>
            <w:tcW w:w="2925" w:type="dxa"/>
          </w:tcPr>
          <w:p w14:paraId="76F5A53D" w14:textId="30F8EA86" w:rsidR="63760C38" w:rsidRDefault="63760C38" w:rsidP="1425D77A">
            <w:pPr>
              <w:rPr>
                <w:b/>
                <w:bCs/>
              </w:rPr>
            </w:pPr>
            <w:r w:rsidRPr="1425D77A">
              <w:rPr>
                <w:b/>
                <w:bCs/>
              </w:rPr>
              <w:t>Event 4</w:t>
            </w:r>
          </w:p>
        </w:tc>
        <w:tc>
          <w:tcPr>
            <w:tcW w:w="5025" w:type="dxa"/>
          </w:tcPr>
          <w:p w14:paraId="15D75F1F" w14:textId="1C6BAE87" w:rsidR="63760C38" w:rsidRDefault="63760C38" w:rsidP="1425D77A">
            <w:pPr>
              <w:rPr>
                <w:b/>
                <w:bCs/>
              </w:rPr>
            </w:pPr>
            <w:r w:rsidRPr="1425D77A">
              <w:rPr>
                <w:b/>
                <w:bCs/>
              </w:rPr>
              <w:t>Keyhole</w:t>
            </w:r>
          </w:p>
        </w:tc>
      </w:tr>
    </w:tbl>
    <w:p w14:paraId="4E3DDC53" w14:textId="77777777" w:rsidR="00BE2087" w:rsidRDefault="00BE2087" w:rsidP="1425D77A">
      <w:pPr>
        <w:rPr>
          <w:b/>
          <w:bCs/>
        </w:rPr>
      </w:pPr>
    </w:p>
    <w:p w14:paraId="0C76354F" w14:textId="272B969D" w:rsidR="63760C38" w:rsidRPr="00BE2087" w:rsidRDefault="63760C38" w:rsidP="00BE2087">
      <w:pPr>
        <w:spacing w:after="0"/>
        <w:rPr>
          <w:b/>
          <w:bCs/>
        </w:rPr>
      </w:pPr>
      <w:r w:rsidRPr="00BE2087">
        <w:rPr>
          <w:b/>
          <w:bCs/>
        </w:rPr>
        <w:t>Sporting Rules:</w:t>
      </w:r>
    </w:p>
    <w:p w14:paraId="433686A7" w14:textId="69591533" w:rsidR="63760C38" w:rsidRDefault="63760C38" w:rsidP="1425D77A">
      <w:pPr>
        <w:pStyle w:val="ListParagraph"/>
        <w:numPr>
          <w:ilvl w:val="0"/>
          <w:numId w:val="6"/>
        </w:numPr>
      </w:pPr>
      <w:r>
        <w:t xml:space="preserve">Sporting events will be scored and ribbons awarded in the following age groups; </w:t>
      </w:r>
      <w:proofErr w:type="spellStart"/>
      <w:r>
        <w:t>Yrs</w:t>
      </w:r>
      <w:proofErr w:type="spellEnd"/>
      <w:r>
        <w:t xml:space="preserve"> K,1 and 2; </w:t>
      </w:r>
      <w:proofErr w:type="spellStart"/>
      <w:r>
        <w:t>Yrs</w:t>
      </w:r>
      <w:proofErr w:type="spellEnd"/>
      <w:r>
        <w:t xml:space="preserve"> 3.4 and 5; </w:t>
      </w:r>
      <w:proofErr w:type="spellStart"/>
      <w:r>
        <w:t>Yrs</w:t>
      </w:r>
      <w:proofErr w:type="spellEnd"/>
      <w:r>
        <w:t xml:space="preserve"> 6,7 and 8; </w:t>
      </w:r>
      <w:proofErr w:type="spellStart"/>
      <w:r>
        <w:t>Yrs</w:t>
      </w:r>
      <w:proofErr w:type="spellEnd"/>
      <w:r>
        <w:t xml:space="preserve"> 9 and 10: </w:t>
      </w:r>
      <w:proofErr w:type="spellStart"/>
      <w:r>
        <w:t>Yrs</w:t>
      </w:r>
      <w:proofErr w:type="spellEnd"/>
      <w:r>
        <w:t xml:space="preserve"> 11 and 12.</w:t>
      </w:r>
    </w:p>
    <w:p w14:paraId="7FE4905E" w14:textId="6482850E" w:rsidR="63760C38" w:rsidRDefault="63760C38" w:rsidP="1425D77A">
      <w:pPr>
        <w:pStyle w:val="ListParagraph"/>
        <w:numPr>
          <w:ilvl w:val="0"/>
          <w:numId w:val="6"/>
        </w:numPr>
      </w:pPr>
      <w:r>
        <w:t>Riders may only ride one horse in each sporting event</w:t>
      </w:r>
      <w:r w:rsidR="00F9036B">
        <w:t>.</w:t>
      </w:r>
    </w:p>
    <w:p w14:paraId="498644EA" w14:textId="7E3754B5" w:rsidR="63760C38" w:rsidRDefault="63760C38" w:rsidP="1425D77A">
      <w:pPr>
        <w:pStyle w:val="ListParagraph"/>
        <w:numPr>
          <w:ilvl w:val="0"/>
          <w:numId w:val="6"/>
        </w:numPr>
      </w:pPr>
      <w:r>
        <w:t>Rules for individual Sporting Events are posted at the Event Office</w:t>
      </w:r>
      <w:r w:rsidR="00F9036B">
        <w:t>.</w:t>
      </w:r>
    </w:p>
    <w:p w14:paraId="0A9809F8" w14:textId="6D96AC9A" w:rsidR="1425D77A" w:rsidRPr="00BE2087" w:rsidRDefault="1425D77A" w:rsidP="00BE2087">
      <w:pPr>
        <w:spacing w:after="0"/>
        <w:rPr>
          <w:b/>
          <w:bCs/>
        </w:rPr>
      </w:pPr>
    </w:p>
    <w:p w14:paraId="5A86E276" w14:textId="70D2078F" w:rsidR="63760C38" w:rsidRPr="00BE2087" w:rsidRDefault="63760C38" w:rsidP="00BE2087">
      <w:pPr>
        <w:spacing w:after="0"/>
        <w:rPr>
          <w:b/>
          <w:bCs/>
        </w:rPr>
      </w:pPr>
      <w:r w:rsidRPr="00BE2087">
        <w:rPr>
          <w:b/>
          <w:bCs/>
        </w:rPr>
        <w:t>Fancy Dress Schools; Challenge</w:t>
      </w:r>
    </w:p>
    <w:p w14:paraId="51B776DA" w14:textId="2BB98FCD" w:rsidR="63760C38" w:rsidRDefault="63760C38" w:rsidP="1425D77A">
      <w:pPr>
        <w:pStyle w:val="ListParagraph"/>
        <w:numPr>
          <w:ilvl w:val="0"/>
          <w:numId w:val="5"/>
        </w:numPr>
      </w:pPr>
      <w:r>
        <w:t>Riders in a team must be from the same school</w:t>
      </w:r>
      <w:r w:rsidR="00F9036B">
        <w:t>.</w:t>
      </w:r>
    </w:p>
    <w:p w14:paraId="064F5373" w14:textId="08CE829E" w:rsidR="63760C38" w:rsidRDefault="00F9036B" w:rsidP="1425D77A">
      <w:pPr>
        <w:pStyle w:val="ListParagraph"/>
        <w:numPr>
          <w:ilvl w:val="0"/>
          <w:numId w:val="5"/>
        </w:numPr>
      </w:pPr>
      <w:r>
        <w:lastRenderedPageBreak/>
        <w:t>Each</w:t>
      </w:r>
      <w:r w:rsidR="63760C38">
        <w:t xml:space="preserve"> school may enter as many teams as they wish</w:t>
      </w:r>
      <w:r>
        <w:t>.</w:t>
      </w:r>
    </w:p>
    <w:p w14:paraId="0306141A" w14:textId="7575A463" w:rsidR="63760C38" w:rsidRDefault="63760C38" w:rsidP="1425D77A">
      <w:pPr>
        <w:pStyle w:val="ListParagraph"/>
        <w:numPr>
          <w:ilvl w:val="0"/>
          <w:numId w:val="5"/>
        </w:numPr>
      </w:pPr>
      <w:r>
        <w:t>Each entry must consist of a minimum of 2 riders and a maximum of 10 riders of any age. (An exception to this rule will be made for school that only have one rider at the competition)</w:t>
      </w:r>
      <w:r w:rsidR="00F9036B">
        <w:t>.</w:t>
      </w:r>
    </w:p>
    <w:p w14:paraId="0A3061E9" w14:textId="3D30649F" w:rsidR="63760C38" w:rsidRDefault="63760C38" w:rsidP="1425D77A">
      <w:pPr>
        <w:pStyle w:val="ListParagraph"/>
        <w:numPr>
          <w:ilvl w:val="0"/>
          <w:numId w:val="5"/>
        </w:numPr>
      </w:pPr>
      <w:r>
        <w:t>Each entry must have a minimum of one horse as part of the team</w:t>
      </w:r>
      <w:r w:rsidR="00F9036B">
        <w:t>.</w:t>
      </w:r>
    </w:p>
    <w:p w14:paraId="14C8A251" w14:textId="04910EF1" w:rsidR="63760C38" w:rsidRDefault="63760C38" w:rsidP="1425D77A">
      <w:pPr>
        <w:pStyle w:val="ListParagraph"/>
        <w:numPr>
          <w:ilvl w:val="0"/>
          <w:numId w:val="5"/>
        </w:numPr>
      </w:pPr>
      <w:r>
        <w:t>Exhibits will parade at the walk</w:t>
      </w:r>
      <w:r w:rsidR="00F9036B">
        <w:t>.</w:t>
      </w:r>
    </w:p>
    <w:p w14:paraId="3837AE64" w14:textId="7325E384" w:rsidR="1425D77A" w:rsidRDefault="63760C38" w:rsidP="1425D77A">
      <w:pPr>
        <w:pStyle w:val="ListParagraph"/>
        <w:numPr>
          <w:ilvl w:val="0"/>
          <w:numId w:val="5"/>
        </w:numPr>
      </w:pPr>
      <w:r>
        <w:t xml:space="preserve">No individual workouts but entrants may include brief stationary performance whilst being judged if they wish. </w:t>
      </w:r>
    </w:p>
    <w:p w14:paraId="11E0DFDB" w14:textId="212D5F0B" w:rsidR="63760C38" w:rsidRDefault="63760C38" w:rsidP="004536C2">
      <w:pPr>
        <w:spacing w:after="0"/>
        <w:rPr>
          <w:b/>
          <w:bCs/>
        </w:rPr>
      </w:pPr>
      <w:r w:rsidRPr="1425D77A">
        <w:rPr>
          <w:b/>
          <w:bCs/>
        </w:rPr>
        <w:t>Schools Parade</w:t>
      </w:r>
    </w:p>
    <w:p w14:paraId="1D8528B8" w14:textId="16DAC09C" w:rsidR="00C237FE" w:rsidRPr="00927B3A" w:rsidRDefault="63760C38" w:rsidP="1425D77A">
      <w:r>
        <w:t xml:space="preserve">The Schools Parade will be held at 8am sharp on Saturday morning. Any individual or school team not on the grounds by 8am will not be judged. The </w:t>
      </w:r>
      <w:r w:rsidR="3D5C1397">
        <w:t xml:space="preserve">winning school will be awarded the Perpetual SCAC Best on Parade trophy. </w:t>
      </w:r>
    </w:p>
    <w:p w14:paraId="432156E4" w14:textId="659BA1E3" w:rsidR="3D5C1397" w:rsidRDefault="3D5C1397" w:rsidP="004536C2">
      <w:pPr>
        <w:spacing w:after="0"/>
        <w:rPr>
          <w:b/>
          <w:bCs/>
        </w:rPr>
      </w:pPr>
      <w:r w:rsidRPr="1425D77A">
        <w:rPr>
          <w:b/>
          <w:bCs/>
        </w:rPr>
        <w:t>Show Horse Program</w:t>
      </w:r>
    </w:p>
    <w:p w14:paraId="37C24B86" w14:textId="49AAB5A7" w:rsidR="3D5C1397" w:rsidRDefault="3D5C1397" w:rsidP="1425D77A">
      <w:r>
        <w:t>Horse-rider combination may compete in one event only</w:t>
      </w:r>
      <w:r w:rsidR="007A7D37">
        <w:t xml:space="preserve">. </w:t>
      </w:r>
      <w:r w:rsidR="007A7D37">
        <w:t>Each event in this section consists of 3 phases:</w:t>
      </w:r>
    </w:p>
    <w:p w14:paraId="6D5FD51B" w14:textId="3D334249" w:rsidR="3D5C1397" w:rsidRDefault="3D5C1397" w:rsidP="1425D77A">
      <w:pPr>
        <w:pStyle w:val="ListParagraph"/>
        <w:numPr>
          <w:ilvl w:val="0"/>
          <w:numId w:val="4"/>
        </w:numPr>
      </w:pPr>
      <w:r>
        <w:t>Show Horse</w:t>
      </w:r>
    </w:p>
    <w:p w14:paraId="3C24FE02" w14:textId="1A6CEFA5" w:rsidR="3D5C1397" w:rsidRDefault="3D5C1397" w:rsidP="1425D77A">
      <w:pPr>
        <w:pStyle w:val="ListParagraph"/>
        <w:numPr>
          <w:ilvl w:val="0"/>
          <w:numId w:val="4"/>
        </w:numPr>
      </w:pPr>
      <w:r>
        <w:t>Show Hunter</w:t>
      </w:r>
    </w:p>
    <w:p w14:paraId="7418765E" w14:textId="5DB1AB1F" w:rsidR="3D5C1397" w:rsidRDefault="3D5C1397" w:rsidP="1425D77A">
      <w:pPr>
        <w:pStyle w:val="ListParagraph"/>
        <w:numPr>
          <w:ilvl w:val="0"/>
          <w:numId w:val="4"/>
        </w:numPr>
      </w:pPr>
      <w:r>
        <w:t>Working Hunter</w:t>
      </w:r>
    </w:p>
    <w:p w14:paraId="49647F44" w14:textId="7C6D84F4" w:rsidR="3D5C1397" w:rsidRDefault="3D5C1397" w:rsidP="004536C2">
      <w:pPr>
        <w:spacing w:after="0"/>
        <w:rPr>
          <w:b/>
          <w:bCs/>
        </w:rPr>
      </w:pPr>
      <w:r w:rsidRPr="1425D77A">
        <w:rPr>
          <w:b/>
          <w:bCs/>
        </w:rPr>
        <w:t>Show Horse and Show Hunter</w:t>
      </w:r>
    </w:p>
    <w:p w14:paraId="4592F5ED" w14:textId="4774DA10" w:rsidR="3D5C1397" w:rsidRPr="004536C2" w:rsidRDefault="3D5C1397" w:rsidP="1425D77A">
      <w:pPr>
        <w:pStyle w:val="ListParagraph"/>
        <w:numPr>
          <w:ilvl w:val="0"/>
          <w:numId w:val="3"/>
        </w:numPr>
      </w:pPr>
      <w:r w:rsidRPr="004536C2">
        <w:t>Led Class</w:t>
      </w:r>
    </w:p>
    <w:p w14:paraId="57CEE19D" w14:textId="14645B30" w:rsidR="3D5C1397" w:rsidRPr="004536C2" w:rsidRDefault="3D5C1397" w:rsidP="1425D77A">
      <w:pPr>
        <w:pStyle w:val="ListParagraph"/>
        <w:numPr>
          <w:ilvl w:val="0"/>
          <w:numId w:val="3"/>
        </w:numPr>
      </w:pPr>
      <w:r w:rsidRPr="004536C2">
        <w:t>Rider Class</w:t>
      </w:r>
    </w:p>
    <w:p w14:paraId="752D2BD0" w14:textId="1BCE07F6" w:rsidR="3D5C1397" w:rsidRPr="004536C2" w:rsidRDefault="3D5C1397" w:rsidP="1425D77A">
      <w:pPr>
        <w:pStyle w:val="ListParagraph"/>
        <w:numPr>
          <w:ilvl w:val="0"/>
          <w:numId w:val="3"/>
        </w:numPr>
      </w:pPr>
      <w:r w:rsidRPr="004536C2">
        <w:t>Ridden Class</w:t>
      </w:r>
    </w:p>
    <w:p w14:paraId="016AC695" w14:textId="5C1C7D64" w:rsidR="3D5C1397" w:rsidRDefault="3D5C1397" w:rsidP="004536C2">
      <w:pPr>
        <w:spacing w:after="0"/>
        <w:rPr>
          <w:b/>
          <w:bCs/>
        </w:rPr>
      </w:pPr>
      <w:r w:rsidRPr="1425D77A">
        <w:rPr>
          <w:b/>
          <w:bCs/>
        </w:rPr>
        <w:t>Working Hunter</w:t>
      </w:r>
    </w:p>
    <w:p w14:paraId="5D00E416" w14:textId="775088DA" w:rsidR="3D5C1397" w:rsidRPr="004536C2" w:rsidRDefault="3D5C1397" w:rsidP="1425D77A">
      <w:pPr>
        <w:pStyle w:val="ListParagraph"/>
        <w:numPr>
          <w:ilvl w:val="0"/>
          <w:numId w:val="2"/>
        </w:numPr>
      </w:pPr>
      <w:r w:rsidRPr="004536C2">
        <w:t>Led Class</w:t>
      </w:r>
    </w:p>
    <w:p w14:paraId="1D58C1FF" w14:textId="18B0C976" w:rsidR="3D5C1397" w:rsidRPr="004536C2" w:rsidRDefault="3D5C1397" w:rsidP="1425D77A">
      <w:pPr>
        <w:pStyle w:val="ListParagraph"/>
        <w:numPr>
          <w:ilvl w:val="0"/>
          <w:numId w:val="2"/>
        </w:numPr>
      </w:pPr>
      <w:r w:rsidRPr="004536C2">
        <w:t>Rider Class</w:t>
      </w:r>
    </w:p>
    <w:p w14:paraId="3944DA86" w14:textId="5AA922B3" w:rsidR="3D5C1397" w:rsidRPr="004536C2" w:rsidRDefault="3D5C1397" w:rsidP="1425D77A">
      <w:pPr>
        <w:pStyle w:val="ListParagraph"/>
        <w:numPr>
          <w:ilvl w:val="0"/>
          <w:numId w:val="2"/>
        </w:numPr>
      </w:pPr>
      <w:r w:rsidRPr="004536C2">
        <w:t xml:space="preserve">Working Hunter – a workout including jumping. </w:t>
      </w:r>
    </w:p>
    <w:p w14:paraId="3D9D9543" w14:textId="563807DD" w:rsidR="3D5C1397" w:rsidRDefault="3D5C1397" w:rsidP="1425D77A">
      <w:pPr>
        <w:rPr>
          <w:b/>
          <w:bCs/>
        </w:rPr>
      </w:pPr>
      <w:r w:rsidRPr="1425D77A">
        <w:rPr>
          <w:b/>
          <w:bCs/>
        </w:rPr>
        <w:t xml:space="preserve">Horses/ponies competing in the Working Hunter section must have snaffle bridles. Martingales are not permitted. </w:t>
      </w:r>
    </w:p>
    <w:tbl>
      <w:tblPr>
        <w:tblStyle w:val="TableGrid"/>
        <w:tblW w:w="0" w:type="auto"/>
        <w:tblLayout w:type="fixed"/>
        <w:tblLook w:val="06A0" w:firstRow="1" w:lastRow="0" w:firstColumn="1" w:lastColumn="0" w:noHBand="1" w:noVBand="1"/>
      </w:tblPr>
      <w:tblGrid>
        <w:gridCol w:w="2512"/>
        <w:gridCol w:w="6942"/>
      </w:tblGrid>
      <w:tr w:rsidR="1425D77A" w14:paraId="1E9864E2" w14:textId="77777777" w:rsidTr="1425D77A">
        <w:trPr>
          <w:trHeight w:val="300"/>
        </w:trPr>
        <w:tc>
          <w:tcPr>
            <w:tcW w:w="9454" w:type="dxa"/>
            <w:gridSpan w:val="2"/>
          </w:tcPr>
          <w:p w14:paraId="22DF2AC2" w14:textId="2CC3DED6" w:rsidR="52369F60" w:rsidRDefault="52369F60" w:rsidP="1425D77A">
            <w:pPr>
              <w:rPr>
                <w:b/>
                <w:bCs/>
              </w:rPr>
            </w:pPr>
            <w:r w:rsidRPr="1425D77A">
              <w:rPr>
                <w:b/>
                <w:bCs/>
              </w:rPr>
              <w:t xml:space="preserve">Events 1 and 2 are for riders in Kinder to </w:t>
            </w:r>
            <w:proofErr w:type="spellStart"/>
            <w:r w:rsidRPr="1425D77A">
              <w:rPr>
                <w:b/>
                <w:bCs/>
              </w:rPr>
              <w:t>Yr</w:t>
            </w:r>
            <w:proofErr w:type="spellEnd"/>
            <w:r w:rsidRPr="1425D77A">
              <w:rPr>
                <w:b/>
                <w:bCs/>
              </w:rPr>
              <w:t xml:space="preserve"> 3</w:t>
            </w:r>
          </w:p>
        </w:tc>
      </w:tr>
      <w:tr w:rsidR="1425D77A" w14:paraId="527DEC79" w14:textId="77777777" w:rsidTr="1425D77A">
        <w:trPr>
          <w:trHeight w:val="300"/>
        </w:trPr>
        <w:tc>
          <w:tcPr>
            <w:tcW w:w="2512" w:type="dxa"/>
          </w:tcPr>
          <w:p w14:paraId="1965CF94" w14:textId="1968CD01" w:rsidR="52369F60" w:rsidRDefault="52369F60" w:rsidP="1425D77A">
            <w:r>
              <w:t>Event 1</w:t>
            </w:r>
          </w:p>
        </w:tc>
        <w:tc>
          <w:tcPr>
            <w:tcW w:w="6942" w:type="dxa"/>
          </w:tcPr>
          <w:p w14:paraId="3CDF1474" w14:textId="77A038C2" w:rsidR="52369F60" w:rsidRDefault="52369F60" w:rsidP="1425D77A">
            <w:r>
              <w:t>Jnr Show Horse – Led, Rider and Ridden</w:t>
            </w:r>
          </w:p>
        </w:tc>
      </w:tr>
      <w:tr w:rsidR="1425D77A" w14:paraId="000BD79A" w14:textId="77777777" w:rsidTr="1425D77A">
        <w:trPr>
          <w:trHeight w:val="300"/>
        </w:trPr>
        <w:tc>
          <w:tcPr>
            <w:tcW w:w="2512" w:type="dxa"/>
          </w:tcPr>
          <w:p w14:paraId="45402266" w14:textId="3A0B1956" w:rsidR="52369F60" w:rsidRDefault="52369F60" w:rsidP="1425D77A">
            <w:r>
              <w:t>Event 2</w:t>
            </w:r>
          </w:p>
        </w:tc>
        <w:tc>
          <w:tcPr>
            <w:tcW w:w="6942" w:type="dxa"/>
          </w:tcPr>
          <w:p w14:paraId="1665DB34" w14:textId="67B6D06C" w:rsidR="52369F60" w:rsidRDefault="52369F60" w:rsidP="1425D77A">
            <w:r>
              <w:t>Jnr Show Hunter – Led, Rider and Ridden</w:t>
            </w:r>
          </w:p>
        </w:tc>
      </w:tr>
      <w:tr w:rsidR="00B40C5E" w14:paraId="394CA69B" w14:textId="77777777" w:rsidTr="00B35674">
        <w:trPr>
          <w:trHeight w:val="300"/>
        </w:trPr>
        <w:tc>
          <w:tcPr>
            <w:tcW w:w="2512" w:type="dxa"/>
            <w:shd w:val="clear" w:color="auto" w:fill="auto"/>
          </w:tcPr>
          <w:p w14:paraId="02DECCC7" w14:textId="39AF1B56" w:rsidR="00B40C5E" w:rsidRDefault="00B40C5E" w:rsidP="1425D77A">
            <w:r>
              <w:t>Event 3</w:t>
            </w:r>
          </w:p>
        </w:tc>
        <w:tc>
          <w:tcPr>
            <w:tcW w:w="6942" w:type="dxa"/>
            <w:shd w:val="clear" w:color="auto" w:fill="auto"/>
          </w:tcPr>
          <w:p w14:paraId="38629721" w14:textId="7F640020" w:rsidR="00B40C5E" w:rsidRDefault="00B40C5E" w:rsidP="1425D77A">
            <w:r>
              <w:t xml:space="preserve">Jnr </w:t>
            </w:r>
            <w:r w:rsidR="007F0F06">
              <w:t xml:space="preserve">Working Hunter – led, Rider and Jumping 45 cm </w:t>
            </w:r>
          </w:p>
        </w:tc>
      </w:tr>
      <w:tr w:rsidR="1425D77A" w14:paraId="16BFF68A" w14:textId="77777777" w:rsidTr="1425D77A">
        <w:trPr>
          <w:trHeight w:val="300"/>
        </w:trPr>
        <w:tc>
          <w:tcPr>
            <w:tcW w:w="9454" w:type="dxa"/>
            <w:gridSpan w:val="2"/>
          </w:tcPr>
          <w:p w14:paraId="5B87DA94" w14:textId="42D90F26" w:rsidR="52369F60" w:rsidRDefault="52369F60" w:rsidP="1425D77A">
            <w:pPr>
              <w:rPr>
                <w:b/>
                <w:bCs/>
              </w:rPr>
            </w:pPr>
            <w:r w:rsidRPr="1425D77A">
              <w:rPr>
                <w:b/>
                <w:bCs/>
              </w:rPr>
              <w:t xml:space="preserve">Events 3, 4 and 5 are for </w:t>
            </w:r>
            <w:proofErr w:type="spellStart"/>
            <w:r w:rsidRPr="1425D77A">
              <w:rPr>
                <w:b/>
                <w:bCs/>
              </w:rPr>
              <w:t>Yrs</w:t>
            </w:r>
            <w:proofErr w:type="spellEnd"/>
            <w:r w:rsidRPr="1425D77A">
              <w:rPr>
                <w:b/>
                <w:bCs/>
              </w:rPr>
              <w:t xml:space="preserve"> 4,5 and 6</w:t>
            </w:r>
          </w:p>
        </w:tc>
      </w:tr>
      <w:tr w:rsidR="1425D77A" w14:paraId="3DD39A57" w14:textId="77777777" w:rsidTr="1425D77A">
        <w:trPr>
          <w:trHeight w:val="300"/>
        </w:trPr>
        <w:tc>
          <w:tcPr>
            <w:tcW w:w="2512" w:type="dxa"/>
          </w:tcPr>
          <w:p w14:paraId="5C895766" w14:textId="2EFA1331" w:rsidR="52369F60" w:rsidRDefault="52369F60" w:rsidP="1425D77A">
            <w:r>
              <w:t>Event 3</w:t>
            </w:r>
          </w:p>
        </w:tc>
        <w:tc>
          <w:tcPr>
            <w:tcW w:w="6942" w:type="dxa"/>
          </w:tcPr>
          <w:p w14:paraId="4009F62B" w14:textId="467A5BEC" w:rsidR="52369F60" w:rsidRDefault="52369F60" w:rsidP="1425D77A">
            <w:r>
              <w:t>Jnr Show Horse – Led, Rider and Ridden</w:t>
            </w:r>
          </w:p>
        </w:tc>
      </w:tr>
      <w:tr w:rsidR="1425D77A" w14:paraId="5AD207E3" w14:textId="77777777" w:rsidTr="1425D77A">
        <w:trPr>
          <w:trHeight w:val="300"/>
        </w:trPr>
        <w:tc>
          <w:tcPr>
            <w:tcW w:w="2512" w:type="dxa"/>
          </w:tcPr>
          <w:p w14:paraId="23E86C3A" w14:textId="10F4E777" w:rsidR="52369F60" w:rsidRDefault="52369F60" w:rsidP="1425D77A">
            <w:r>
              <w:t>Event 4</w:t>
            </w:r>
          </w:p>
        </w:tc>
        <w:tc>
          <w:tcPr>
            <w:tcW w:w="6942" w:type="dxa"/>
          </w:tcPr>
          <w:p w14:paraId="5D640503" w14:textId="47EE9BEB" w:rsidR="52369F60" w:rsidRDefault="52369F60" w:rsidP="1425D77A">
            <w:r>
              <w:t>Jnr Show Hunter – Led, Rider and Ridden</w:t>
            </w:r>
          </w:p>
        </w:tc>
      </w:tr>
      <w:tr w:rsidR="1425D77A" w14:paraId="3CF688B8" w14:textId="77777777" w:rsidTr="1425D77A">
        <w:trPr>
          <w:trHeight w:val="300"/>
        </w:trPr>
        <w:tc>
          <w:tcPr>
            <w:tcW w:w="2512" w:type="dxa"/>
          </w:tcPr>
          <w:p w14:paraId="7D9F4753" w14:textId="6430F522" w:rsidR="52369F60" w:rsidRDefault="52369F60" w:rsidP="1425D77A">
            <w:r>
              <w:t>Event 5</w:t>
            </w:r>
          </w:p>
        </w:tc>
        <w:tc>
          <w:tcPr>
            <w:tcW w:w="6942" w:type="dxa"/>
          </w:tcPr>
          <w:p w14:paraId="5613F046" w14:textId="1791B133" w:rsidR="52369F60" w:rsidRDefault="52369F60" w:rsidP="1425D77A">
            <w:r>
              <w:t>Jnr Working Hunter – Led, Rider and Jumping 45cm</w:t>
            </w:r>
          </w:p>
        </w:tc>
      </w:tr>
      <w:tr w:rsidR="1425D77A" w14:paraId="7F2F2732" w14:textId="77777777" w:rsidTr="1425D77A">
        <w:trPr>
          <w:trHeight w:val="300"/>
        </w:trPr>
        <w:tc>
          <w:tcPr>
            <w:tcW w:w="9454" w:type="dxa"/>
            <w:gridSpan w:val="2"/>
          </w:tcPr>
          <w:p w14:paraId="56547358" w14:textId="433F57DF" w:rsidR="52369F60" w:rsidRDefault="52369F60" w:rsidP="1425D77A">
            <w:pPr>
              <w:rPr>
                <w:b/>
                <w:bCs/>
              </w:rPr>
            </w:pPr>
            <w:r w:rsidRPr="1425D77A">
              <w:rPr>
                <w:b/>
                <w:bCs/>
              </w:rPr>
              <w:t xml:space="preserve">Events 6, 7 and 8 are for riders in </w:t>
            </w:r>
            <w:proofErr w:type="spellStart"/>
            <w:r w:rsidRPr="1425D77A">
              <w:rPr>
                <w:b/>
                <w:bCs/>
              </w:rPr>
              <w:t>Yrs</w:t>
            </w:r>
            <w:proofErr w:type="spellEnd"/>
            <w:r w:rsidRPr="1425D77A">
              <w:rPr>
                <w:b/>
                <w:bCs/>
              </w:rPr>
              <w:t xml:space="preserve"> 7, 8 and 9</w:t>
            </w:r>
          </w:p>
        </w:tc>
      </w:tr>
      <w:tr w:rsidR="1425D77A" w14:paraId="6D489426" w14:textId="77777777" w:rsidTr="1425D77A">
        <w:trPr>
          <w:trHeight w:val="300"/>
        </w:trPr>
        <w:tc>
          <w:tcPr>
            <w:tcW w:w="2512" w:type="dxa"/>
          </w:tcPr>
          <w:p w14:paraId="6ABF7462" w14:textId="6F413397" w:rsidR="52369F60" w:rsidRDefault="52369F60" w:rsidP="1425D77A">
            <w:r>
              <w:t>Event 6</w:t>
            </w:r>
          </w:p>
        </w:tc>
        <w:tc>
          <w:tcPr>
            <w:tcW w:w="6942" w:type="dxa"/>
          </w:tcPr>
          <w:p w14:paraId="73E23280" w14:textId="6A6C9A0D" w:rsidR="52369F60" w:rsidRDefault="52369F60" w:rsidP="1425D77A">
            <w:r>
              <w:t>Intermediate Show Horse – Led, Rider and Ridden</w:t>
            </w:r>
          </w:p>
        </w:tc>
      </w:tr>
      <w:tr w:rsidR="1425D77A" w14:paraId="675A1556" w14:textId="77777777" w:rsidTr="1425D77A">
        <w:trPr>
          <w:trHeight w:val="300"/>
        </w:trPr>
        <w:tc>
          <w:tcPr>
            <w:tcW w:w="2512" w:type="dxa"/>
          </w:tcPr>
          <w:p w14:paraId="6759AF18" w14:textId="4406739D" w:rsidR="52369F60" w:rsidRDefault="52369F60" w:rsidP="1425D77A">
            <w:r>
              <w:t xml:space="preserve">Event 7 </w:t>
            </w:r>
          </w:p>
        </w:tc>
        <w:tc>
          <w:tcPr>
            <w:tcW w:w="6942" w:type="dxa"/>
          </w:tcPr>
          <w:p w14:paraId="3CC57E9A" w14:textId="63C5031C" w:rsidR="52369F60" w:rsidRDefault="52369F60" w:rsidP="1425D77A">
            <w:r>
              <w:t>Intermediate Show Hunter – Led, Rider and Ridden</w:t>
            </w:r>
          </w:p>
        </w:tc>
      </w:tr>
      <w:tr w:rsidR="1425D77A" w14:paraId="6109C9B3" w14:textId="77777777" w:rsidTr="1425D77A">
        <w:trPr>
          <w:trHeight w:val="300"/>
        </w:trPr>
        <w:tc>
          <w:tcPr>
            <w:tcW w:w="2512" w:type="dxa"/>
          </w:tcPr>
          <w:p w14:paraId="27F34A5E" w14:textId="3F58AE3B" w:rsidR="52369F60" w:rsidRDefault="52369F60" w:rsidP="1425D77A">
            <w:r>
              <w:t>Event 8</w:t>
            </w:r>
          </w:p>
        </w:tc>
        <w:tc>
          <w:tcPr>
            <w:tcW w:w="6942" w:type="dxa"/>
          </w:tcPr>
          <w:p w14:paraId="161130BE" w14:textId="4EF16EC9" w:rsidR="52369F60" w:rsidRDefault="52369F60" w:rsidP="1425D77A">
            <w:r>
              <w:t>Intermediate Working Hunter – Led, Rider and Jumping 55cm</w:t>
            </w:r>
          </w:p>
        </w:tc>
      </w:tr>
      <w:tr w:rsidR="1425D77A" w14:paraId="6F329AAF" w14:textId="77777777" w:rsidTr="1425D77A">
        <w:trPr>
          <w:trHeight w:val="300"/>
        </w:trPr>
        <w:tc>
          <w:tcPr>
            <w:tcW w:w="9454" w:type="dxa"/>
            <w:gridSpan w:val="2"/>
          </w:tcPr>
          <w:p w14:paraId="49DCBAFF" w14:textId="48F9E67A" w:rsidR="52369F60" w:rsidRDefault="52369F60" w:rsidP="1425D77A">
            <w:pPr>
              <w:rPr>
                <w:b/>
                <w:bCs/>
              </w:rPr>
            </w:pPr>
            <w:r w:rsidRPr="1425D77A">
              <w:rPr>
                <w:b/>
                <w:bCs/>
              </w:rPr>
              <w:t xml:space="preserve">Events 9, 10 and 11 are for riders in </w:t>
            </w:r>
            <w:proofErr w:type="spellStart"/>
            <w:r w:rsidRPr="1425D77A">
              <w:rPr>
                <w:b/>
                <w:bCs/>
              </w:rPr>
              <w:t>Yrs</w:t>
            </w:r>
            <w:proofErr w:type="spellEnd"/>
            <w:r w:rsidRPr="1425D77A">
              <w:rPr>
                <w:b/>
                <w:bCs/>
              </w:rPr>
              <w:t xml:space="preserve"> 10,11 and 12</w:t>
            </w:r>
          </w:p>
        </w:tc>
      </w:tr>
      <w:tr w:rsidR="1425D77A" w14:paraId="398C8082" w14:textId="77777777" w:rsidTr="1425D77A">
        <w:trPr>
          <w:trHeight w:val="300"/>
        </w:trPr>
        <w:tc>
          <w:tcPr>
            <w:tcW w:w="2512" w:type="dxa"/>
          </w:tcPr>
          <w:p w14:paraId="02A9487B" w14:textId="758B8DF8" w:rsidR="52369F60" w:rsidRDefault="52369F60" w:rsidP="1425D77A">
            <w:r>
              <w:lastRenderedPageBreak/>
              <w:t>Event 9</w:t>
            </w:r>
          </w:p>
        </w:tc>
        <w:tc>
          <w:tcPr>
            <w:tcW w:w="6942" w:type="dxa"/>
          </w:tcPr>
          <w:p w14:paraId="2A5FDEE3" w14:textId="520B7217" w:rsidR="52369F60" w:rsidRDefault="52369F60" w:rsidP="1425D77A">
            <w:r>
              <w:t>Snr Show Horse – Led, Rider and Ridden</w:t>
            </w:r>
          </w:p>
        </w:tc>
      </w:tr>
      <w:tr w:rsidR="1425D77A" w14:paraId="2ED70D32" w14:textId="77777777" w:rsidTr="1425D77A">
        <w:trPr>
          <w:trHeight w:val="300"/>
        </w:trPr>
        <w:tc>
          <w:tcPr>
            <w:tcW w:w="2512" w:type="dxa"/>
          </w:tcPr>
          <w:p w14:paraId="7BA48D74" w14:textId="66BEEA26" w:rsidR="52369F60" w:rsidRDefault="52369F60" w:rsidP="1425D77A">
            <w:r>
              <w:t xml:space="preserve">Event 10 </w:t>
            </w:r>
          </w:p>
        </w:tc>
        <w:tc>
          <w:tcPr>
            <w:tcW w:w="6942" w:type="dxa"/>
          </w:tcPr>
          <w:p w14:paraId="64B362DD" w14:textId="423680C8" w:rsidR="52369F60" w:rsidRDefault="52369F60" w:rsidP="1425D77A">
            <w:r>
              <w:t>Snr Show Hunter – Led, Rider and Ridden</w:t>
            </w:r>
          </w:p>
        </w:tc>
      </w:tr>
      <w:tr w:rsidR="1425D77A" w14:paraId="55D93AAF" w14:textId="77777777" w:rsidTr="1425D77A">
        <w:trPr>
          <w:trHeight w:val="300"/>
        </w:trPr>
        <w:tc>
          <w:tcPr>
            <w:tcW w:w="2512" w:type="dxa"/>
          </w:tcPr>
          <w:p w14:paraId="2B6F659F" w14:textId="0A879557" w:rsidR="52369F60" w:rsidRDefault="52369F60" w:rsidP="1425D77A">
            <w:r>
              <w:t>Event 11</w:t>
            </w:r>
          </w:p>
        </w:tc>
        <w:tc>
          <w:tcPr>
            <w:tcW w:w="6942" w:type="dxa"/>
          </w:tcPr>
          <w:p w14:paraId="29E0345D" w14:textId="47CDB6CD" w:rsidR="52369F60" w:rsidRDefault="52369F60" w:rsidP="1425D77A">
            <w:r>
              <w:t>Snr Working Hunter – Led, Rider and Jumping 65cm</w:t>
            </w:r>
          </w:p>
        </w:tc>
      </w:tr>
    </w:tbl>
    <w:p w14:paraId="601E567E" w14:textId="77777777" w:rsidR="004536C2" w:rsidRDefault="004536C2" w:rsidP="1425D77A">
      <w:pPr>
        <w:rPr>
          <w:b/>
          <w:bCs/>
        </w:rPr>
      </w:pPr>
    </w:p>
    <w:p w14:paraId="1ED5F76B" w14:textId="41547521" w:rsidR="71282254" w:rsidRDefault="71282254" w:rsidP="004536C2">
      <w:pPr>
        <w:spacing w:after="0"/>
        <w:rPr>
          <w:b/>
          <w:bCs/>
        </w:rPr>
      </w:pPr>
      <w:r w:rsidRPr="1425D77A">
        <w:rPr>
          <w:b/>
          <w:bCs/>
        </w:rPr>
        <w:t>Show Horse Rules</w:t>
      </w:r>
    </w:p>
    <w:p w14:paraId="0F0CF631" w14:textId="01213AFD" w:rsidR="71282254" w:rsidRDefault="71282254" w:rsidP="1425D77A">
      <w:pPr>
        <w:pStyle w:val="ListParagraph"/>
        <w:numPr>
          <w:ilvl w:val="0"/>
          <w:numId w:val="1"/>
        </w:numPr>
      </w:pPr>
      <w:r>
        <w:t>Horse-Rider combinations may compete in one event only</w:t>
      </w:r>
    </w:p>
    <w:p w14:paraId="294DFC84" w14:textId="20337254" w:rsidR="71282254" w:rsidRDefault="71282254" w:rsidP="1425D77A">
      <w:pPr>
        <w:pStyle w:val="ListParagraph"/>
        <w:numPr>
          <w:ilvl w:val="0"/>
          <w:numId w:val="1"/>
        </w:numPr>
      </w:pPr>
      <w:r>
        <w:t>A rider may ride more than one horse in this section</w:t>
      </w:r>
    </w:p>
    <w:p w14:paraId="5ECC4939" w14:textId="2437C36E" w:rsidR="71282254" w:rsidRDefault="71282254" w:rsidP="1425D77A">
      <w:pPr>
        <w:pStyle w:val="ListParagraph"/>
        <w:numPr>
          <w:ilvl w:val="0"/>
          <w:numId w:val="1"/>
        </w:numPr>
      </w:pPr>
      <w:r>
        <w:t>A timed Draw will be published for each phase</w:t>
      </w:r>
    </w:p>
    <w:p w14:paraId="5410C9B9" w14:textId="3048FDFA" w:rsidR="71282254" w:rsidRDefault="71282254" w:rsidP="1425D77A">
      <w:pPr>
        <w:pStyle w:val="ListParagraph"/>
        <w:numPr>
          <w:ilvl w:val="0"/>
          <w:numId w:val="1"/>
        </w:numPr>
      </w:pPr>
      <w:r>
        <w:t>Show Horse and Show Hunter will consist of a led workout, a hack workout and a rider workout and competitors will be awarded a score for each phase</w:t>
      </w:r>
    </w:p>
    <w:p w14:paraId="184B2462" w14:textId="5035D7D5" w:rsidR="71282254" w:rsidRDefault="71282254" w:rsidP="1425D77A">
      <w:pPr>
        <w:pStyle w:val="ListParagraph"/>
        <w:numPr>
          <w:ilvl w:val="0"/>
          <w:numId w:val="1"/>
        </w:numPr>
      </w:pPr>
      <w:r>
        <w:t xml:space="preserve">Working Hunter will consist of a led workout, a rider workout and a hack workout which includes jumps at the advertised height and flat workout amongst the jumps. </w:t>
      </w:r>
    </w:p>
    <w:p w14:paraId="7EB069D5" w14:textId="2C9C7570" w:rsidR="71282254" w:rsidRDefault="71282254" w:rsidP="1425D77A">
      <w:pPr>
        <w:pStyle w:val="ListParagraph"/>
        <w:numPr>
          <w:ilvl w:val="0"/>
          <w:numId w:val="1"/>
        </w:numPr>
      </w:pPr>
      <w:r>
        <w:t>Competitors will be awarded a score for each phase</w:t>
      </w:r>
      <w:r w:rsidR="00C830E3">
        <w:t>.</w:t>
      </w:r>
    </w:p>
    <w:p w14:paraId="30B9E442" w14:textId="7E1EA070" w:rsidR="71282254" w:rsidRDefault="71282254" w:rsidP="1425D77A">
      <w:pPr>
        <w:pStyle w:val="ListParagraph"/>
        <w:numPr>
          <w:ilvl w:val="0"/>
          <w:numId w:val="1"/>
        </w:numPr>
      </w:pPr>
      <w:r>
        <w:t xml:space="preserve">Ribbons will be awarded in each phase but points will be scored and awards made for the overall best scores in each event. </w:t>
      </w:r>
    </w:p>
    <w:p w14:paraId="1C35CAAE" w14:textId="4C11DFCF" w:rsidR="1425D77A" w:rsidRDefault="1425D77A" w:rsidP="1425D77A">
      <w:pPr>
        <w:rPr>
          <w:b/>
          <w:bCs/>
        </w:rPr>
      </w:pPr>
    </w:p>
    <w:p w14:paraId="1996EBF3" w14:textId="25299186" w:rsidR="71282254" w:rsidRDefault="71282254" w:rsidP="55C6F654">
      <w:pPr>
        <w:jc w:val="center"/>
        <w:rPr>
          <w:b/>
          <w:bCs/>
        </w:rPr>
      </w:pPr>
      <w:r w:rsidRPr="55C6F654">
        <w:rPr>
          <w:b/>
          <w:bCs/>
        </w:rPr>
        <w:t>Sapphire Coast Anglican College would like to thank our generous sponsors</w:t>
      </w:r>
      <w:r w:rsidR="1BD8D7A6" w:rsidRPr="55C6F654">
        <w:rPr>
          <w:b/>
          <w:bCs/>
        </w:rPr>
        <w:t xml:space="preserve">: </w:t>
      </w:r>
    </w:p>
    <w:p w14:paraId="592F8835" w14:textId="7E09C583" w:rsidR="71282254" w:rsidRDefault="1BD8D7A6" w:rsidP="1425D77A">
      <w:pPr>
        <w:jc w:val="center"/>
        <w:rPr>
          <w:b/>
          <w:bCs/>
        </w:rPr>
      </w:pPr>
      <w:r w:rsidRPr="55C6F654">
        <w:rPr>
          <w:b/>
          <w:bCs/>
        </w:rPr>
        <w:t xml:space="preserve">Bega </w:t>
      </w:r>
      <w:proofErr w:type="spellStart"/>
      <w:r w:rsidRPr="55C6F654">
        <w:rPr>
          <w:b/>
          <w:bCs/>
        </w:rPr>
        <w:t>Pambula</w:t>
      </w:r>
      <w:proofErr w:type="spellEnd"/>
      <w:r w:rsidRPr="55C6F654">
        <w:rPr>
          <w:b/>
          <w:bCs/>
        </w:rPr>
        <w:t xml:space="preserve"> Community Bank</w:t>
      </w:r>
    </w:p>
    <w:p w14:paraId="7EEBA10E" w14:textId="0658F27D" w:rsidR="1BD8D7A6" w:rsidRDefault="1BD8D7A6" w:rsidP="55C6F654">
      <w:pPr>
        <w:jc w:val="center"/>
        <w:rPr>
          <w:b/>
          <w:bCs/>
        </w:rPr>
      </w:pPr>
      <w:r w:rsidRPr="55C6F654">
        <w:rPr>
          <w:b/>
          <w:bCs/>
        </w:rPr>
        <w:t>Bega Valley Motors</w:t>
      </w:r>
    </w:p>
    <w:p w14:paraId="3C85F1A6" w14:textId="29979F56" w:rsidR="793C7473" w:rsidRDefault="793C7473" w:rsidP="55C6F654">
      <w:pPr>
        <w:jc w:val="center"/>
        <w:rPr>
          <w:b/>
          <w:bCs/>
        </w:rPr>
      </w:pPr>
      <w:r>
        <w:rPr>
          <w:noProof/>
        </w:rPr>
        <w:drawing>
          <wp:inline distT="0" distB="0" distL="0" distR="0" wp14:anchorId="4AFA930C" wp14:editId="62AA501E">
            <wp:extent cx="2964843" cy="1102613"/>
            <wp:effectExtent l="0" t="0" r="6985" b="0"/>
            <wp:docPr id="1070455179" name="Picture 107045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80523" cy="1108444"/>
                    </a:xfrm>
                    <a:prstGeom prst="rect">
                      <a:avLst/>
                    </a:prstGeom>
                  </pic:spPr>
                </pic:pic>
              </a:graphicData>
            </a:graphic>
          </wp:inline>
        </w:drawing>
      </w:r>
    </w:p>
    <w:p w14:paraId="146C6713" w14:textId="47FEFEB1" w:rsidR="00F80371" w:rsidRDefault="00B56DE2" w:rsidP="55C6F654">
      <w:pPr>
        <w:jc w:val="center"/>
        <w:rPr>
          <w:b/>
          <w:bCs/>
        </w:rPr>
      </w:pPr>
      <w:r w:rsidRPr="00B56DE2">
        <w:rPr>
          <w:b/>
          <w:bCs/>
          <w:noProof/>
        </w:rPr>
        <w:drawing>
          <wp:inline distT="0" distB="0" distL="0" distR="0" wp14:anchorId="1C7DA0BF" wp14:editId="77FD7FA2">
            <wp:extent cx="5130800" cy="8511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8365" cy="854107"/>
                    </a:xfrm>
                    <a:prstGeom prst="rect">
                      <a:avLst/>
                    </a:prstGeom>
                  </pic:spPr>
                </pic:pic>
              </a:graphicData>
            </a:graphic>
          </wp:inline>
        </w:drawing>
      </w:r>
    </w:p>
    <w:p w14:paraId="03E6D682" w14:textId="73CFB699" w:rsidR="00E15EEB" w:rsidRDefault="00417F75" w:rsidP="55C6F654">
      <w:pPr>
        <w:jc w:val="center"/>
        <w:rPr>
          <w:b/>
          <w:bCs/>
        </w:rPr>
      </w:pPr>
      <w:r>
        <w:rPr>
          <w:b/>
          <w:bCs/>
          <w:noProof/>
        </w:rPr>
        <w:drawing>
          <wp:inline distT="0" distB="0" distL="0" distR="0" wp14:anchorId="029D0B57" wp14:editId="10C14CC1">
            <wp:extent cx="169545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inline>
        </w:drawing>
      </w:r>
    </w:p>
    <w:sectPr w:rsidR="00E15E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A82"/>
    <w:multiLevelType w:val="hybridMultilevel"/>
    <w:tmpl w:val="A1D8551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4E005B9"/>
    <w:multiLevelType w:val="hybridMultilevel"/>
    <w:tmpl w:val="8D94DBF4"/>
    <w:lvl w:ilvl="0" w:tplc="C5F85500">
      <w:start w:val="1"/>
      <w:numFmt w:val="bullet"/>
      <w:lvlText w:val=""/>
      <w:lvlJc w:val="left"/>
      <w:pPr>
        <w:ind w:left="720" w:hanging="360"/>
      </w:pPr>
      <w:rPr>
        <w:rFonts w:ascii="Symbol" w:hAnsi="Symbol" w:hint="default"/>
      </w:rPr>
    </w:lvl>
    <w:lvl w:ilvl="1" w:tplc="72CA4250">
      <w:start w:val="1"/>
      <w:numFmt w:val="bullet"/>
      <w:lvlText w:val="o"/>
      <w:lvlJc w:val="left"/>
      <w:pPr>
        <w:ind w:left="1440" w:hanging="360"/>
      </w:pPr>
      <w:rPr>
        <w:rFonts w:ascii="Courier New" w:hAnsi="Courier New" w:hint="default"/>
      </w:rPr>
    </w:lvl>
    <w:lvl w:ilvl="2" w:tplc="82F80614">
      <w:start w:val="1"/>
      <w:numFmt w:val="bullet"/>
      <w:lvlText w:val=""/>
      <w:lvlJc w:val="left"/>
      <w:pPr>
        <w:ind w:left="2160" w:hanging="360"/>
      </w:pPr>
      <w:rPr>
        <w:rFonts w:ascii="Wingdings" w:hAnsi="Wingdings" w:hint="default"/>
      </w:rPr>
    </w:lvl>
    <w:lvl w:ilvl="3" w:tplc="730C024A">
      <w:start w:val="1"/>
      <w:numFmt w:val="bullet"/>
      <w:lvlText w:val=""/>
      <w:lvlJc w:val="left"/>
      <w:pPr>
        <w:ind w:left="2880" w:hanging="360"/>
      </w:pPr>
      <w:rPr>
        <w:rFonts w:ascii="Symbol" w:hAnsi="Symbol" w:hint="default"/>
      </w:rPr>
    </w:lvl>
    <w:lvl w:ilvl="4" w:tplc="37D69FF4">
      <w:start w:val="1"/>
      <w:numFmt w:val="bullet"/>
      <w:lvlText w:val="o"/>
      <w:lvlJc w:val="left"/>
      <w:pPr>
        <w:ind w:left="3600" w:hanging="360"/>
      </w:pPr>
      <w:rPr>
        <w:rFonts w:ascii="Courier New" w:hAnsi="Courier New" w:hint="default"/>
      </w:rPr>
    </w:lvl>
    <w:lvl w:ilvl="5" w:tplc="05FC09FE">
      <w:start w:val="1"/>
      <w:numFmt w:val="bullet"/>
      <w:lvlText w:val=""/>
      <w:lvlJc w:val="left"/>
      <w:pPr>
        <w:ind w:left="4320" w:hanging="360"/>
      </w:pPr>
      <w:rPr>
        <w:rFonts w:ascii="Wingdings" w:hAnsi="Wingdings" w:hint="default"/>
      </w:rPr>
    </w:lvl>
    <w:lvl w:ilvl="6" w:tplc="B180FF16">
      <w:start w:val="1"/>
      <w:numFmt w:val="bullet"/>
      <w:lvlText w:val=""/>
      <w:lvlJc w:val="left"/>
      <w:pPr>
        <w:ind w:left="5040" w:hanging="360"/>
      </w:pPr>
      <w:rPr>
        <w:rFonts w:ascii="Symbol" w:hAnsi="Symbol" w:hint="default"/>
      </w:rPr>
    </w:lvl>
    <w:lvl w:ilvl="7" w:tplc="B33238B4">
      <w:start w:val="1"/>
      <w:numFmt w:val="bullet"/>
      <w:lvlText w:val="o"/>
      <w:lvlJc w:val="left"/>
      <w:pPr>
        <w:ind w:left="5760" w:hanging="360"/>
      </w:pPr>
      <w:rPr>
        <w:rFonts w:ascii="Courier New" w:hAnsi="Courier New" w:hint="default"/>
      </w:rPr>
    </w:lvl>
    <w:lvl w:ilvl="8" w:tplc="C3ECEB24">
      <w:start w:val="1"/>
      <w:numFmt w:val="bullet"/>
      <w:lvlText w:val=""/>
      <w:lvlJc w:val="left"/>
      <w:pPr>
        <w:ind w:left="6480" w:hanging="360"/>
      </w:pPr>
      <w:rPr>
        <w:rFonts w:ascii="Wingdings" w:hAnsi="Wingdings" w:hint="default"/>
      </w:rPr>
    </w:lvl>
  </w:abstractNum>
  <w:abstractNum w:abstractNumId="2" w15:restartNumberingAfterBreak="0">
    <w:nsid w:val="160E36DB"/>
    <w:multiLevelType w:val="hybridMultilevel"/>
    <w:tmpl w:val="0DE66B40"/>
    <w:lvl w:ilvl="0" w:tplc="DC2AEC16">
      <w:start w:val="1"/>
      <w:numFmt w:val="bullet"/>
      <w:lvlText w:val="-"/>
      <w:lvlJc w:val="left"/>
      <w:pPr>
        <w:ind w:left="720" w:hanging="360"/>
      </w:pPr>
      <w:rPr>
        <w:rFonts w:ascii="Aptos" w:hAnsi="Aptos" w:hint="default"/>
      </w:rPr>
    </w:lvl>
    <w:lvl w:ilvl="1" w:tplc="A17ECEF2">
      <w:start w:val="1"/>
      <w:numFmt w:val="bullet"/>
      <w:lvlText w:val="o"/>
      <w:lvlJc w:val="left"/>
      <w:pPr>
        <w:ind w:left="1440" w:hanging="360"/>
      </w:pPr>
      <w:rPr>
        <w:rFonts w:ascii="Courier New" w:hAnsi="Courier New" w:hint="default"/>
      </w:rPr>
    </w:lvl>
    <w:lvl w:ilvl="2" w:tplc="D3D64142">
      <w:start w:val="1"/>
      <w:numFmt w:val="bullet"/>
      <w:lvlText w:val=""/>
      <w:lvlJc w:val="left"/>
      <w:pPr>
        <w:ind w:left="2160" w:hanging="360"/>
      </w:pPr>
      <w:rPr>
        <w:rFonts w:ascii="Wingdings" w:hAnsi="Wingdings" w:hint="default"/>
      </w:rPr>
    </w:lvl>
    <w:lvl w:ilvl="3" w:tplc="D6E8FB4A">
      <w:start w:val="1"/>
      <w:numFmt w:val="bullet"/>
      <w:lvlText w:val=""/>
      <w:lvlJc w:val="left"/>
      <w:pPr>
        <w:ind w:left="2880" w:hanging="360"/>
      </w:pPr>
      <w:rPr>
        <w:rFonts w:ascii="Symbol" w:hAnsi="Symbol" w:hint="default"/>
      </w:rPr>
    </w:lvl>
    <w:lvl w:ilvl="4" w:tplc="F12E321E">
      <w:start w:val="1"/>
      <w:numFmt w:val="bullet"/>
      <w:lvlText w:val="o"/>
      <w:lvlJc w:val="left"/>
      <w:pPr>
        <w:ind w:left="3600" w:hanging="360"/>
      </w:pPr>
      <w:rPr>
        <w:rFonts w:ascii="Courier New" w:hAnsi="Courier New" w:hint="default"/>
      </w:rPr>
    </w:lvl>
    <w:lvl w:ilvl="5" w:tplc="0CBCE7C2">
      <w:start w:val="1"/>
      <w:numFmt w:val="bullet"/>
      <w:lvlText w:val=""/>
      <w:lvlJc w:val="left"/>
      <w:pPr>
        <w:ind w:left="4320" w:hanging="360"/>
      </w:pPr>
      <w:rPr>
        <w:rFonts w:ascii="Wingdings" w:hAnsi="Wingdings" w:hint="default"/>
      </w:rPr>
    </w:lvl>
    <w:lvl w:ilvl="6" w:tplc="A342A21C">
      <w:start w:val="1"/>
      <w:numFmt w:val="bullet"/>
      <w:lvlText w:val=""/>
      <w:lvlJc w:val="left"/>
      <w:pPr>
        <w:ind w:left="5040" w:hanging="360"/>
      </w:pPr>
      <w:rPr>
        <w:rFonts w:ascii="Symbol" w:hAnsi="Symbol" w:hint="default"/>
      </w:rPr>
    </w:lvl>
    <w:lvl w:ilvl="7" w:tplc="9D58E542">
      <w:start w:val="1"/>
      <w:numFmt w:val="bullet"/>
      <w:lvlText w:val="o"/>
      <w:lvlJc w:val="left"/>
      <w:pPr>
        <w:ind w:left="5760" w:hanging="360"/>
      </w:pPr>
      <w:rPr>
        <w:rFonts w:ascii="Courier New" w:hAnsi="Courier New" w:hint="default"/>
      </w:rPr>
    </w:lvl>
    <w:lvl w:ilvl="8" w:tplc="C9C8B2C0">
      <w:start w:val="1"/>
      <w:numFmt w:val="bullet"/>
      <w:lvlText w:val=""/>
      <w:lvlJc w:val="left"/>
      <w:pPr>
        <w:ind w:left="6480" w:hanging="360"/>
      </w:pPr>
      <w:rPr>
        <w:rFonts w:ascii="Wingdings" w:hAnsi="Wingdings" w:hint="default"/>
      </w:rPr>
    </w:lvl>
  </w:abstractNum>
  <w:abstractNum w:abstractNumId="3" w15:restartNumberingAfterBreak="0">
    <w:nsid w:val="19877D7B"/>
    <w:multiLevelType w:val="hybridMultilevel"/>
    <w:tmpl w:val="309E8898"/>
    <w:lvl w:ilvl="0" w:tplc="B4941B8A">
      <w:start w:val="1"/>
      <w:numFmt w:val="bullet"/>
      <w:lvlText w:val=""/>
      <w:lvlJc w:val="left"/>
      <w:pPr>
        <w:ind w:left="720" w:hanging="360"/>
      </w:pPr>
      <w:rPr>
        <w:rFonts w:ascii="Symbol" w:hAnsi="Symbol" w:hint="default"/>
      </w:rPr>
    </w:lvl>
    <w:lvl w:ilvl="1" w:tplc="ED62867A">
      <w:start w:val="1"/>
      <w:numFmt w:val="bullet"/>
      <w:lvlText w:val="o"/>
      <w:lvlJc w:val="left"/>
      <w:pPr>
        <w:ind w:left="1440" w:hanging="360"/>
      </w:pPr>
      <w:rPr>
        <w:rFonts w:ascii="Courier New" w:hAnsi="Courier New" w:hint="default"/>
      </w:rPr>
    </w:lvl>
    <w:lvl w:ilvl="2" w:tplc="77402D5E">
      <w:start w:val="1"/>
      <w:numFmt w:val="bullet"/>
      <w:lvlText w:val=""/>
      <w:lvlJc w:val="left"/>
      <w:pPr>
        <w:ind w:left="2160" w:hanging="360"/>
      </w:pPr>
      <w:rPr>
        <w:rFonts w:ascii="Wingdings" w:hAnsi="Wingdings" w:hint="default"/>
      </w:rPr>
    </w:lvl>
    <w:lvl w:ilvl="3" w:tplc="DAB635F4">
      <w:start w:val="1"/>
      <w:numFmt w:val="bullet"/>
      <w:lvlText w:val=""/>
      <w:lvlJc w:val="left"/>
      <w:pPr>
        <w:ind w:left="2880" w:hanging="360"/>
      </w:pPr>
      <w:rPr>
        <w:rFonts w:ascii="Symbol" w:hAnsi="Symbol" w:hint="default"/>
      </w:rPr>
    </w:lvl>
    <w:lvl w:ilvl="4" w:tplc="46EAE4FC">
      <w:start w:val="1"/>
      <w:numFmt w:val="bullet"/>
      <w:lvlText w:val="o"/>
      <w:lvlJc w:val="left"/>
      <w:pPr>
        <w:ind w:left="3600" w:hanging="360"/>
      </w:pPr>
      <w:rPr>
        <w:rFonts w:ascii="Courier New" w:hAnsi="Courier New" w:hint="default"/>
      </w:rPr>
    </w:lvl>
    <w:lvl w:ilvl="5" w:tplc="24EE1156">
      <w:start w:val="1"/>
      <w:numFmt w:val="bullet"/>
      <w:lvlText w:val=""/>
      <w:lvlJc w:val="left"/>
      <w:pPr>
        <w:ind w:left="4320" w:hanging="360"/>
      </w:pPr>
      <w:rPr>
        <w:rFonts w:ascii="Wingdings" w:hAnsi="Wingdings" w:hint="default"/>
      </w:rPr>
    </w:lvl>
    <w:lvl w:ilvl="6" w:tplc="8B16724C">
      <w:start w:val="1"/>
      <w:numFmt w:val="bullet"/>
      <w:lvlText w:val=""/>
      <w:lvlJc w:val="left"/>
      <w:pPr>
        <w:ind w:left="5040" w:hanging="360"/>
      </w:pPr>
      <w:rPr>
        <w:rFonts w:ascii="Symbol" w:hAnsi="Symbol" w:hint="default"/>
      </w:rPr>
    </w:lvl>
    <w:lvl w:ilvl="7" w:tplc="49686D7C">
      <w:start w:val="1"/>
      <w:numFmt w:val="bullet"/>
      <w:lvlText w:val="o"/>
      <w:lvlJc w:val="left"/>
      <w:pPr>
        <w:ind w:left="5760" w:hanging="360"/>
      </w:pPr>
      <w:rPr>
        <w:rFonts w:ascii="Courier New" w:hAnsi="Courier New" w:hint="default"/>
      </w:rPr>
    </w:lvl>
    <w:lvl w:ilvl="8" w:tplc="B01C9482">
      <w:start w:val="1"/>
      <w:numFmt w:val="bullet"/>
      <w:lvlText w:val=""/>
      <w:lvlJc w:val="left"/>
      <w:pPr>
        <w:ind w:left="6480" w:hanging="360"/>
      </w:pPr>
      <w:rPr>
        <w:rFonts w:ascii="Wingdings" w:hAnsi="Wingdings" w:hint="default"/>
      </w:rPr>
    </w:lvl>
  </w:abstractNum>
  <w:abstractNum w:abstractNumId="4" w15:restartNumberingAfterBreak="0">
    <w:nsid w:val="1C3319CA"/>
    <w:multiLevelType w:val="hybridMultilevel"/>
    <w:tmpl w:val="25B62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F7522"/>
    <w:multiLevelType w:val="hybridMultilevel"/>
    <w:tmpl w:val="5D68EA4E"/>
    <w:lvl w:ilvl="0" w:tplc="3408907A">
      <w:start w:val="1"/>
      <w:numFmt w:val="bullet"/>
      <w:lvlText w:val=""/>
      <w:lvlJc w:val="left"/>
      <w:pPr>
        <w:ind w:left="720" w:hanging="360"/>
      </w:pPr>
      <w:rPr>
        <w:rFonts w:ascii="Symbol" w:hAnsi="Symbol" w:hint="default"/>
      </w:rPr>
    </w:lvl>
    <w:lvl w:ilvl="1" w:tplc="1A5EF4A0">
      <w:start w:val="1"/>
      <w:numFmt w:val="bullet"/>
      <w:lvlText w:val="o"/>
      <w:lvlJc w:val="left"/>
      <w:pPr>
        <w:ind w:left="1440" w:hanging="360"/>
      </w:pPr>
      <w:rPr>
        <w:rFonts w:ascii="Courier New" w:hAnsi="Courier New" w:hint="default"/>
      </w:rPr>
    </w:lvl>
    <w:lvl w:ilvl="2" w:tplc="29B21576">
      <w:start w:val="1"/>
      <w:numFmt w:val="bullet"/>
      <w:lvlText w:val=""/>
      <w:lvlJc w:val="left"/>
      <w:pPr>
        <w:ind w:left="2160" w:hanging="360"/>
      </w:pPr>
      <w:rPr>
        <w:rFonts w:ascii="Wingdings" w:hAnsi="Wingdings" w:hint="default"/>
      </w:rPr>
    </w:lvl>
    <w:lvl w:ilvl="3" w:tplc="A0EAB288">
      <w:start w:val="1"/>
      <w:numFmt w:val="bullet"/>
      <w:lvlText w:val=""/>
      <w:lvlJc w:val="left"/>
      <w:pPr>
        <w:ind w:left="2880" w:hanging="360"/>
      </w:pPr>
      <w:rPr>
        <w:rFonts w:ascii="Symbol" w:hAnsi="Symbol" w:hint="default"/>
      </w:rPr>
    </w:lvl>
    <w:lvl w:ilvl="4" w:tplc="BAF83512">
      <w:start w:val="1"/>
      <w:numFmt w:val="bullet"/>
      <w:lvlText w:val="o"/>
      <w:lvlJc w:val="left"/>
      <w:pPr>
        <w:ind w:left="3600" w:hanging="360"/>
      </w:pPr>
      <w:rPr>
        <w:rFonts w:ascii="Courier New" w:hAnsi="Courier New" w:hint="default"/>
      </w:rPr>
    </w:lvl>
    <w:lvl w:ilvl="5" w:tplc="4AF4E972">
      <w:start w:val="1"/>
      <w:numFmt w:val="bullet"/>
      <w:lvlText w:val=""/>
      <w:lvlJc w:val="left"/>
      <w:pPr>
        <w:ind w:left="4320" w:hanging="360"/>
      </w:pPr>
      <w:rPr>
        <w:rFonts w:ascii="Wingdings" w:hAnsi="Wingdings" w:hint="default"/>
      </w:rPr>
    </w:lvl>
    <w:lvl w:ilvl="6" w:tplc="6E30C488">
      <w:start w:val="1"/>
      <w:numFmt w:val="bullet"/>
      <w:lvlText w:val=""/>
      <w:lvlJc w:val="left"/>
      <w:pPr>
        <w:ind w:left="5040" w:hanging="360"/>
      </w:pPr>
      <w:rPr>
        <w:rFonts w:ascii="Symbol" w:hAnsi="Symbol" w:hint="default"/>
      </w:rPr>
    </w:lvl>
    <w:lvl w:ilvl="7" w:tplc="09AC61AA">
      <w:start w:val="1"/>
      <w:numFmt w:val="bullet"/>
      <w:lvlText w:val="o"/>
      <w:lvlJc w:val="left"/>
      <w:pPr>
        <w:ind w:left="5760" w:hanging="360"/>
      </w:pPr>
      <w:rPr>
        <w:rFonts w:ascii="Courier New" w:hAnsi="Courier New" w:hint="default"/>
      </w:rPr>
    </w:lvl>
    <w:lvl w:ilvl="8" w:tplc="280A91B8">
      <w:start w:val="1"/>
      <w:numFmt w:val="bullet"/>
      <w:lvlText w:val=""/>
      <w:lvlJc w:val="left"/>
      <w:pPr>
        <w:ind w:left="6480" w:hanging="360"/>
      </w:pPr>
      <w:rPr>
        <w:rFonts w:ascii="Wingdings" w:hAnsi="Wingdings" w:hint="default"/>
      </w:rPr>
    </w:lvl>
  </w:abstractNum>
  <w:abstractNum w:abstractNumId="6" w15:restartNumberingAfterBreak="0">
    <w:nsid w:val="2E5C7566"/>
    <w:multiLevelType w:val="hybridMultilevel"/>
    <w:tmpl w:val="2D9C3194"/>
    <w:lvl w:ilvl="0" w:tplc="3FC6E900">
      <w:start w:val="1"/>
      <w:numFmt w:val="bullet"/>
      <w:lvlText w:val=""/>
      <w:lvlJc w:val="left"/>
      <w:pPr>
        <w:ind w:left="720" w:hanging="360"/>
      </w:pPr>
      <w:rPr>
        <w:rFonts w:ascii="Symbol" w:hAnsi="Symbol" w:hint="default"/>
      </w:rPr>
    </w:lvl>
    <w:lvl w:ilvl="1" w:tplc="4C9C5F08">
      <w:start w:val="1"/>
      <w:numFmt w:val="bullet"/>
      <w:lvlText w:val="o"/>
      <w:lvlJc w:val="left"/>
      <w:pPr>
        <w:ind w:left="1440" w:hanging="360"/>
      </w:pPr>
      <w:rPr>
        <w:rFonts w:ascii="Courier New" w:hAnsi="Courier New" w:hint="default"/>
      </w:rPr>
    </w:lvl>
    <w:lvl w:ilvl="2" w:tplc="4C6C5BE4">
      <w:start w:val="1"/>
      <w:numFmt w:val="bullet"/>
      <w:lvlText w:val=""/>
      <w:lvlJc w:val="left"/>
      <w:pPr>
        <w:ind w:left="2160" w:hanging="360"/>
      </w:pPr>
      <w:rPr>
        <w:rFonts w:ascii="Wingdings" w:hAnsi="Wingdings" w:hint="default"/>
      </w:rPr>
    </w:lvl>
    <w:lvl w:ilvl="3" w:tplc="CB681474">
      <w:start w:val="1"/>
      <w:numFmt w:val="bullet"/>
      <w:lvlText w:val=""/>
      <w:lvlJc w:val="left"/>
      <w:pPr>
        <w:ind w:left="2880" w:hanging="360"/>
      </w:pPr>
      <w:rPr>
        <w:rFonts w:ascii="Symbol" w:hAnsi="Symbol" w:hint="default"/>
      </w:rPr>
    </w:lvl>
    <w:lvl w:ilvl="4" w:tplc="1304CFCC">
      <w:start w:val="1"/>
      <w:numFmt w:val="bullet"/>
      <w:lvlText w:val="o"/>
      <w:lvlJc w:val="left"/>
      <w:pPr>
        <w:ind w:left="3600" w:hanging="360"/>
      </w:pPr>
      <w:rPr>
        <w:rFonts w:ascii="Courier New" w:hAnsi="Courier New" w:hint="default"/>
      </w:rPr>
    </w:lvl>
    <w:lvl w:ilvl="5" w:tplc="7EEA4384">
      <w:start w:val="1"/>
      <w:numFmt w:val="bullet"/>
      <w:lvlText w:val=""/>
      <w:lvlJc w:val="left"/>
      <w:pPr>
        <w:ind w:left="4320" w:hanging="360"/>
      </w:pPr>
      <w:rPr>
        <w:rFonts w:ascii="Wingdings" w:hAnsi="Wingdings" w:hint="default"/>
      </w:rPr>
    </w:lvl>
    <w:lvl w:ilvl="6" w:tplc="9CC6C148">
      <w:start w:val="1"/>
      <w:numFmt w:val="bullet"/>
      <w:lvlText w:val=""/>
      <w:lvlJc w:val="left"/>
      <w:pPr>
        <w:ind w:left="5040" w:hanging="360"/>
      </w:pPr>
      <w:rPr>
        <w:rFonts w:ascii="Symbol" w:hAnsi="Symbol" w:hint="default"/>
      </w:rPr>
    </w:lvl>
    <w:lvl w:ilvl="7" w:tplc="65FA9372">
      <w:start w:val="1"/>
      <w:numFmt w:val="bullet"/>
      <w:lvlText w:val="o"/>
      <w:lvlJc w:val="left"/>
      <w:pPr>
        <w:ind w:left="5760" w:hanging="360"/>
      </w:pPr>
      <w:rPr>
        <w:rFonts w:ascii="Courier New" w:hAnsi="Courier New" w:hint="default"/>
      </w:rPr>
    </w:lvl>
    <w:lvl w:ilvl="8" w:tplc="E9B200CA">
      <w:start w:val="1"/>
      <w:numFmt w:val="bullet"/>
      <w:lvlText w:val=""/>
      <w:lvlJc w:val="left"/>
      <w:pPr>
        <w:ind w:left="6480" w:hanging="360"/>
      </w:pPr>
      <w:rPr>
        <w:rFonts w:ascii="Wingdings" w:hAnsi="Wingdings" w:hint="default"/>
      </w:rPr>
    </w:lvl>
  </w:abstractNum>
  <w:abstractNum w:abstractNumId="7" w15:restartNumberingAfterBreak="0">
    <w:nsid w:val="35CB7ED1"/>
    <w:multiLevelType w:val="hybridMultilevel"/>
    <w:tmpl w:val="50BA5054"/>
    <w:lvl w:ilvl="0" w:tplc="FE8E39D2">
      <w:start w:val="1"/>
      <w:numFmt w:val="bullet"/>
      <w:lvlText w:val=""/>
      <w:lvlJc w:val="left"/>
      <w:pPr>
        <w:ind w:left="720" w:hanging="360"/>
      </w:pPr>
      <w:rPr>
        <w:rFonts w:ascii="Symbol" w:hAnsi="Symbol" w:hint="default"/>
      </w:rPr>
    </w:lvl>
    <w:lvl w:ilvl="1" w:tplc="AEB28D44">
      <w:start w:val="1"/>
      <w:numFmt w:val="bullet"/>
      <w:lvlText w:val="o"/>
      <w:lvlJc w:val="left"/>
      <w:pPr>
        <w:ind w:left="1440" w:hanging="360"/>
      </w:pPr>
      <w:rPr>
        <w:rFonts w:ascii="Courier New" w:hAnsi="Courier New" w:hint="default"/>
      </w:rPr>
    </w:lvl>
    <w:lvl w:ilvl="2" w:tplc="CF9C4612">
      <w:start w:val="1"/>
      <w:numFmt w:val="bullet"/>
      <w:lvlText w:val=""/>
      <w:lvlJc w:val="left"/>
      <w:pPr>
        <w:ind w:left="2160" w:hanging="360"/>
      </w:pPr>
      <w:rPr>
        <w:rFonts w:ascii="Wingdings" w:hAnsi="Wingdings" w:hint="default"/>
      </w:rPr>
    </w:lvl>
    <w:lvl w:ilvl="3" w:tplc="8C725C9A">
      <w:start w:val="1"/>
      <w:numFmt w:val="bullet"/>
      <w:lvlText w:val=""/>
      <w:lvlJc w:val="left"/>
      <w:pPr>
        <w:ind w:left="2880" w:hanging="360"/>
      </w:pPr>
      <w:rPr>
        <w:rFonts w:ascii="Symbol" w:hAnsi="Symbol" w:hint="default"/>
      </w:rPr>
    </w:lvl>
    <w:lvl w:ilvl="4" w:tplc="DB8C2052">
      <w:start w:val="1"/>
      <w:numFmt w:val="bullet"/>
      <w:lvlText w:val="o"/>
      <w:lvlJc w:val="left"/>
      <w:pPr>
        <w:ind w:left="3600" w:hanging="360"/>
      </w:pPr>
      <w:rPr>
        <w:rFonts w:ascii="Courier New" w:hAnsi="Courier New" w:hint="default"/>
      </w:rPr>
    </w:lvl>
    <w:lvl w:ilvl="5" w:tplc="3FEE0412">
      <w:start w:val="1"/>
      <w:numFmt w:val="bullet"/>
      <w:lvlText w:val=""/>
      <w:lvlJc w:val="left"/>
      <w:pPr>
        <w:ind w:left="4320" w:hanging="360"/>
      </w:pPr>
      <w:rPr>
        <w:rFonts w:ascii="Wingdings" w:hAnsi="Wingdings" w:hint="default"/>
      </w:rPr>
    </w:lvl>
    <w:lvl w:ilvl="6" w:tplc="77DEE264">
      <w:start w:val="1"/>
      <w:numFmt w:val="bullet"/>
      <w:lvlText w:val=""/>
      <w:lvlJc w:val="left"/>
      <w:pPr>
        <w:ind w:left="5040" w:hanging="360"/>
      </w:pPr>
      <w:rPr>
        <w:rFonts w:ascii="Symbol" w:hAnsi="Symbol" w:hint="default"/>
      </w:rPr>
    </w:lvl>
    <w:lvl w:ilvl="7" w:tplc="D3D2B10A">
      <w:start w:val="1"/>
      <w:numFmt w:val="bullet"/>
      <w:lvlText w:val="o"/>
      <w:lvlJc w:val="left"/>
      <w:pPr>
        <w:ind w:left="5760" w:hanging="360"/>
      </w:pPr>
      <w:rPr>
        <w:rFonts w:ascii="Courier New" w:hAnsi="Courier New" w:hint="default"/>
      </w:rPr>
    </w:lvl>
    <w:lvl w:ilvl="8" w:tplc="83745AAC">
      <w:start w:val="1"/>
      <w:numFmt w:val="bullet"/>
      <w:lvlText w:val=""/>
      <w:lvlJc w:val="left"/>
      <w:pPr>
        <w:ind w:left="6480" w:hanging="360"/>
      </w:pPr>
      <w:rPr>
        <w:rFonts w:ascii="Wingdings" w:hAnsi="Wingdings" w:hint="default"/>
      </w:rPr>
    </w:lvl>
  </w:abstractNum>
  <w:abstractNum w:abstractNumId="8" w15:restartNumberingAfterBreak="0">
    <w:nsid w:val="3A9D935C"/>
    <w:multiLevelType w:val="hybridMultilevel"/>
    <w:tmpl w:val="C172CB3A"/>
    <w:lvl w:ilvl="0" w:tplc="1652CBB0">
      <w:start w:val="1"/>
      <w:numFmt w:val="bullet"/>
      <w:lvlText w:val=""/>
      <w:lvlJc w:val="left"/>
      <w:pPr>
        <w:ind w:left="720" w:hanging="360"/>
      </w:pPr>
      <w:rPr>
        <w:rFonts w:ascii="Symbol" w:hAnsi="Symbol" w:hint="default"/>
      </w:rPr>
    </w:lvl>
    <w:lvl w:ilvl="1" w:tplc="B11851F4">
      <w:start w:val="1"/>
      <w:numFmt w:val="bullet"/>
      <w:lvlText w:val="o"/>
      <w:lvlJc w:val="left"/>
      <w:pPr>
        <w:ind w:left="1440" w:hanging="360"/>
      </w:pPr>
      <w:rPr>
        <w:rFonts w:ascii="Courier New" w:hAnsi="Courier New" w:hint="default"/>
      </w:rPr>
    </w:lvl>
    <w:lvl w:ilvl="2" w:tplc="6CAEE7EA">
      <w:start w:val="1"/>
      <w:numFmt w:val="bullet"/>
      <w:lvlText w:val=""/>
      <w:lvlJc w:val="left"/>
      <w:pPr>
        <w:ind w:left="2160" w:hanging="360"/>
      </w:pPr>
      <w:rPr>
        <w:rFonts w:ascii="Wingdings" w:hAnsi="Wingdings" w:hint="default"/>
      </w:rPr>
    </w:lvl>
    <w:lvl w:ilvl="3" w:tplc="BF546B02">
      <w:start w:val="1"/>
      <w:numFmt w:val="bullet"/>
      <w:lvlText w:val=""/>
      <w:lvlJc w:val="left"/>
      <w:pPr>
        <w:ind w:left="2880" w:hanging="360"/>
      </w:pPr>
      <w:rPr>
        <w:rFonts w:ascii="Symbol" w:hAnsi="Symbol" w:hint="default"/>
      </w:rPr>
    </w:lvl>
    <w:lvl w:ilvl="4" w:tplc="8342DEAC">
      <w:start w:val="1"/>
      <w:numFmt w:val="bullet"/>
      <w:lvlText w:val="o"/>
      <w:lvlJc w:val="left"/>
      <w:pPr>
        <w:ind w:left="3600" w:hanging="360"/>
      </w:pPr>
      <w:rPr>
        <w:rFonts w:ascii="Courier New" w:hAnsi="Courier New" w:hint="default"/>
      </w:rPr>
    </w:lvl>
    <w:lvl w:ilvl="5" w:tplc="1026F0A2">
      <w:start w:val="1"/>
      <w:numFmt w:val="bullet"/>
      <w:lvlText w:val=""/>
      <w:lvlJc w:val="left"/>
      <w:pPr>
        <w:ind w:left="4320" w:hanging="360"/>
      </w:pPr>
      <w:rPr>
        <w:rFonts w:ascii="Wingdings" w:hAnsi="Wingdings" w:hint="default"/>
      </w:rPr>
    </w:lvl>
    <w:lvl w:ilvl="6" w:tplc="01A68702">
      <w:start w:val="1"/>
      <w:numFmt w:val="bullet"/>
      <w:lvlText w:val=""/>
      <w:lvlJc w:val="left"/>
      <w:pPr>
        <w:ind w:left="5040" w:hanging="360"/>
      </w:pPr>
      <w:rPr>
        <w:rFonts w:ascii="Symbol" w:hAnsi="Symbol" w:hint="default"/>
      </w:rPr>
    </w:lvl>
    <w:lvl w:ilvl="7" w:tplc="F0300140">
      <w:start w:val="1"/>
      <w:numFmt w:val="bullet"/>
      <w:lvlText w:val="o"/>
      <w:lvlJc w:val="left"/>
      <w:pPr>
        <w:ind w:left="5760" w:hanging="360"/>
      </w:pPr>
      <w:rPr>
        <w:rFonts w:ascii="Courier New" w:hAnsi="Courier New" w:hint="default"/>
      </w:rPr>
    </w:lvl>
    <w:lvl w:ilvl="8" w:tplc="33D4D52A">
      <w:start w:val="1"/>
      <w:numFmt w:val="bullet"/>
      <w:lvlText w:val=""/>
      <w:lvlJc w:val="left"/>
      <w:pPr>
        <w:ind w:left="6480" w:hanging="360"/>
      </w:pPr>
      <w:rPr>
        <w:rFonts w:ascii="Wingdings" w:hAnsi="Wingdings" w:hint="default"/>
      </w:rPr>
    </w:lvl>
  </w:abstractNum>
  <w:abstractNum w:abstractNumId="9" w15:restartNumberingAfterBreak="0">
    <w:nsid w:val="48B69740"/>
    <w:multiLevelType w:val="hybridMultilevel"/>
    <w:tmpl w:val="6C243598"/>
    <w:lvl w:ilvl="0" w:tplc="77A8E4AC">
      <w:start w:val="1"/>
      <w:numFmt w:val="bullet"/>
      <w:lvlText w:val=""/>
      <w:lvlJc w:val="left"/>
      <w:pPr>
        <w:ind w:left="720" w:hanging="360"/>
      </w:pPr>
      <w:rPr>
        <w:rFonts w:ascii="Symbol" w:hAnsi="Symbol" w:hint="default"/>
      </w:rPr>
    </w:lvl>
    <w:lvl w:ilvl="1" w:tplc="5C50C24A">
      <w:start w:val="1"/>
      <w:numFmt w:val="bullet"/>
      <w:lvlText w:val="o"/>
      <w:lvlJc w:val="left"/>
      <w:pPr>
        <w:ind w:left="1440" w:hanging="360"/>
      </w:pPr>
      <w:rPr>
        <w:rFonts w:ascii="Courier New" w:hAnsi="Courier New" w:hint="default"/>
      </w:rPr>
    </w:lvl>
    <w:lvl w:ilvl="2" w:tplc="1564E874">
      <w:start w:val="1"/>
      <w:numFmt w:val="bullet"/>
      <w:lvlText w:val=""/>
      <w:lvlJc w:val="left"/>
      <w:pPr>
        <w:ind w:left="2160" w:hanging="360"/>
      </w:pPr>
      <w:rPr>
        <w:rFonts w:ascii="Wingdings" w:hAnsi="Wingdings" w:hint="default"/>
      </w:rPr>
    </w:lvl>
    <w:lvl w:ilvl="3" w:tplc="3A72B80E">
      <w:start w:val="1"/>
      <w:numFmt w:val="bullet"/>
      <w:lvlText w:val=""/>
      <w:lvlJc w:val="left"/>
      <w:pPr>
        <w:ind w:left="2880" w:hanging="360"/>
      </w:pPr>
      <w:rPr>
        <w:rFonts w:ascii="Symbol" w:hAnsi="Symbol" w:hint="default"/>
      </w:rPr>
    </w:lvl>
    <w:lvl w:ilvl="4" w:tplc="7C4616EA">
      <w:start w:val="1"/>
      <w:numFmt w:val="bullet"/>
      <w:lvlText w:val="o"/>
      <w:lvlJc w:val="left"/>
      <w:pPr>
        <w:ind w:left="3600" w:hanging="360"/>
      </w:pPr>
      <w:rPr>
        <w:rFonts w:ascii="Courier New" w:hAnsi="Courier New" w:hint="default"/>
      </w:rPr>
    </w:lvl>
    <w:lvl w:ilvl="5" w:tplc="682CFB12">
      <w:start w:val="1"/>
      <w:numFmt w:val="bullet"/>
      <w:lvlText w:val=""/>
      <w:lvlJc w:val="left"/>
      <w:pPr>
        <w:ind w:left="4320" w:hanging="360"/>
      </w:pPr>
      <w:rPr>
        <w:rFonts w:ascii="Wingdings" w:hAnsi="Wingdings" w:hint="default"/>
      </w:rPr>
    </w:lvl>
    <w:lvl w:ilvl="6" w:tplc="86CE2E14">
      <w:start w:val="1"/>
      <w:numFmt w:val="bullet"/>
      <w:lvlText w:val=""/>
      <w:lvlJc w:val="left"/>
      <w:pPr>
        <w:ind w:left="5040" w:hanging="360"/>
      </w:pPr>
      <w:rPr>
        <w:rFonts w:ascii="Symbol" w:hAnsi="Symbol" w:hint="default"/>
      </w:rPr>
    </w:lvl>
    <w:lvl w:ilvl="7" w:tplc="42E47554">
      <w:start w:val="1"/>
      <w:numFmt w:val="bullet"/>
      <w:lvlText w:val="o"/>
      <w:lvlJc w:val="left"/>
      <w:pPr>
        <w:ind w:left="5760" w:hanging="360"/>
      </w:pPr>
      <w:rPr>
        <w:rFonts w:ascii="Courier New" w:hAnsi="Courier New" w:hint="default"/>
      </w:rPr>
    </w:lvl>
    <w:lvl w:ilvl="8" w:tplc="B2C23B6A">
      <w:start w:val="1"/>
      <w:numFmt w:val="bullet"/>
      <w:lvlText w:val=""/>
      <w:lvlJc w:val="left"/>
      <w:pPr>
        <w:ind w:left="6480" w:hanging="360"/>
      </w:pPr>
      <w:rPr>
        <w:rFonts w:ascii="Wingdings" w:hAnsi="Wingdings" w:hint="default"/>
      </w:rPr>
    </w:lvl>
  </w:abstractNum>
  <w:abstractNum w:abstractNumId="10" w15:restartNumberingAfterBreak="0">
    <w:nsid w:val="4D2041F8"/>
    <w:multiLevelType w:val="hybridMultilevel"/>
    <w:tmpl w:val="45CAAF64"/>
    <w:lvl w:ilvl="0" w:tplc="0C545A2A">
      <w:start w:val="1"/>
      <w:numFmt w:val="bullet"/>
      <w:lvlText w:val=""/>
      <w:lvlJc w:val="left"/>
      <w:pPr>
        <w:ind w:left="720" w:hanging="360"/>
      </w:pPr>
      <w:rPr>
        <w:rFonts w:ascii="Symbol" w:hAnsi="Symbol" w:hint="default"/>
      </w:rPr>
    </w:lvl>
    <w:lvl w:ilvl="1" w:tplc="60AE4C4C">
      <w:start w:val="1"/>
      <w:numFmt w:val="bullet"/>
      <w:lvlText w:val="o"/>
      <w:lvlJc w:val="left"/>
      <w:pPr>
        <w:ind w:left="1440" w:hanging="360"/>
      </w:pPr>
      <w:rPr>
        <w:rFonts w:ascii="Courier New" w:hAnsi="Courier New" w:hint="default"/>
      </w:rPr>
    </w:lvl>
    <w:lvl w:ilvl="2" w:tplc="61FA0F22">
      <w:start w:val="1"/>
      <w:numFmt w:val="bullet"/>
      <w:lvlText w:val=""/>
      <w:lvlJc w:val="left"/>
      <w:pPr>
        <w:ind w:left="2160" w:hanging="360"/>
      </w:pPr>
      <w:rPr>
        <w:rFonts w:ascii="Wingdings" w:hAnsi="Wingdings" w:hint="default"/>
      </w:rPr>
    </w:lvl>
    <w:lvl w:ilvl="3" w:tplc="D7687322">
      <w:start w:val="1"/>
      <w:numFmt w:val="bullet"/>
      <w:lvlText w:val=""/>
      <w:lvlJc w:val="left"/>
      <w:pPr>
        <w:ind w:left="2880" w:hanging="360"/>
      </w:pPr>
      <w:rPr>
        <w:rFonts w:ascii="Symbol" w:hAnsi="Symbol" w:hint="default"/>
      </w:rPr>
    </w:lvl>
    <w:lvl w:ilvl="4" w:tplc="6E843A5A">
      <w:start w:val="1"/>
      <w:numFmt w:val="bullet"/>
      <w:lvlText w:val="o"/>
      <w:lvlJc w:val="left"/>
      <w:pPr>
        <w:ind w:left="3600" w:hanging="360"/>
      </w:pPr>
      <w:rPr>
        <w:rFonts w:ascii="Courier New" w:hAnsi="Courier New" w:hint="default"/>
      </w:rPr>
    </w:lvl>
    <w:lvl w:ilvl="5" w:tplc="1FB23420">
      <w:start w:val="1"/>
      <w:numFmt w:val="bullet"/>
      <w:lvlText w:val=""/>
      <w:lvlJc w:val="left"/>
      <w:pPr>
        <w:ind w:left="4320" w:hanging="360"/>
      </w:pPr>
      <w:rPr>
        <w:rFonts w:ascii="Wingdings" w:hAnsi="Wingdings" w:hint="default"/>
      </w:rPr>
    </w:lvl>
    <w:lvl w:ilvl="6" w:tplc="128E0F5C">
      <w:start w:val="1"/>
      <w:numFmt w:val="bullet"/>
      <w:lvlText w:val=""/>
      <w:lvlJc w:val="left"/>
      <w:pPr>
        <w:ind w:left="5040" w:hanging="360"/>
      </w:pPr>
      <w:rPr>
        <w:rFonts w:ascii="Symbol" w:hAnsi="Symbol" w:hint="default"/>
      </w:rPr>
    </w:lvl>
    <w:lvl w:ilvl="7" w:tplc="A69E88D6">
      <w:start w:val="1"/>
      <w:numFmt w:val="bullet"/>
      <w:lvlText w:val="o"/>
      <w:lvlJc w:val="left"/>
      <w:pPr>
        <w:ind w:left="5760" w:hanging="360"/>
      </w:pPr>
      <w:rPr>
        <w:rFonts w:ascii="Courier New" w:hAnsi="Courier New" w:hint="default"/>
      </w:rPr>
    </w:lvl>
    <w:lvl w:ilvl="8" w:tplc="1FF43506">
      <w:start w:val="1"/>
      <w:numFmt w:val="bullet"/>
      <w:lvlText w:val=""/>
      <w:lvlJc w:val="left"/>
      <w:pPr>
        <w:ind w:left="6480" w:hanging="360"/>
      </w:pPr>
      <w:rPr>
        <w:rFonts w:ascii="Wingdings" w:hAnsi="Wingdings" w:hint="default"/>
      </w:rPr>
    </w:lvl>
  </w:abstractNum>
  <w:abstractNum w:abstractNumId="11" w15:restartNumberingAfterBreak="0">
    <w:nsid w:val="5B860861"/>
    <w:multiLevelType w:val="hybridMultilevel"/>
    <w:tmpl w:val="619280BA"/>
    <w:lvl w:ilvl="0" w:tplc="E4C4CF32">
      <w:start w:val="1"/>
      <w:numFmt w:val="bullet"/>
      <w:lvlText w:val=""/>
      <w:lvlJc w:val="left"/>
      <w:pPr>
        <w:ind w:left="720" w:hanging="360"/>
      </w:pPr>
      <w:rPr>
        <w:rFonts w:ascii="Symbol" w:hAnsi="Symbol" w:hint="default"/>
      </w:rPr>
    </w:lvl>
    <w:lvl w:ilvl="1" w:tplc="6B26FDC8">
      <w:start w:val="1"/>
      <w:numFmt w:val="bullet"/>
      <w:lvlText w:val="o"/>
      <w:lvlJc w:val="left"/>
      <w:pPr>
        <w:ind w:left="1440" w:hanging="360"/>
      </w:pPr>
      <w:rPr>
        <w:rFonts w:ascii="Courier New" w:hAnsi="Courier New" w:hint="default"/>
      </w:rPr>
    </w:lvl>
    <w:lvl w:ilvl="2" w:tplc="A5CA9E7A">
      <w:start w:val="1"/>
      <w:numFmt w:val="bullet"/>
      <w:lvlText w:val=""/>
      <w:lvlJc w:val="left"/>
      <w:pPr>
        <w:ind w:left="2160" w:hanging="360"/>
      </w:pPr>
      <w:rPr>
        <w:rFonts w:ascii="Wingdings" w:hAnsi="Wingdings" w:hint="default"/>
      </w:rPr>
    </w:lvl>
    <w:lvl w:ilvl="3" w:tplc="15CEBE36">
      <w:start w:val="1"/>
      <w:numFmt w:val="bullet"/>
      <w:lvlText w:val=""/>
      <w:lvlJc w:val="left"/>
      <w:pPr>
        <w:ind w:left="2880" w:hanging="360"/>
      </w:pPr>
      <w:rPr>
        <w:rFonts w:ascii="Symbol" w:hAnsi="Symbol" w:hint="default"/>
      </w:rPr>
    </w:lvl>
    <w:lvl w:ilvl="4" w:tplc="B650C948">
      <w:start w:val="1"/>
      <w:numFmt w:val="bullet"/>
      <w:lvlText w:val="o"/>
      <w:lvlJc w:val="left"/>
      <w:pPr>
        <w:ind w:left="3600" w:hanging="360"/>
      </w:pPr>
      <w:rPr>
        <w:rFonts w:ascii="Courier New" w:hAnsi="Courier New" w:hint="default"/>
      </w:rPr>
    </w:lvl>
    <w:lvl w:ilvl="5" w:tplc="76668E3A">
      <w:start w:val="1"/>
      <w:numFmt w:val="bullet"/>
      <w:lvlText w:val=""/>
      <w:lvlJc w:val="left"/>
      <w:pPr>
        <w:ind w:left="4320" w:hanging="360"/>
      </w:pPr>
      <w:rPr>
        <w:rFonts w:ascii="Wingdings" w:hAnsi="Wingdings" w:hint="default"/>
      </w:rPr>
    </w:lvl>
    <w:lvl w:ilvl="6" w:tplc="CB66A7C0">
      <w:start w:val="1"/>
      <w:numFmt w:val="bullet"/>
      <w:lvlText w:val=""/>
      <w:lvlJc w:val="left"/>
      <w:pPr>
        <w:ind w:left="5040" w:hanging="360"/>
      </w:pPr>
      <w:rPr>
        <w:rFonts w:ascii="Symbol" w:hAnsi="Symbol" w:hint="default"/>
      </w:rPr>
    </w:lvl>
    <w:lvl w:ilvl="7" w:tplc="F15C09E0">
      <w:start w:val="1"/>
      <w:numFmt w:val="bullet"/>
      <w:lvlText w:val="o"/>
      <w:lvlJc w:val="left"/>
      <w:pPr>
        <w:ind w:left="5760" w:hanging="360"/>
      </w:pPr>
      <w:rPr>
        <w:rFonts w:ascii="Courier New" w:hAnsi="Courier New" w:hint="default"/>
      </w:rPr>
    </w:lvl>
    <w:lvl w:ilvl="8" w:tplc="4DBC859C">
      <w:start w:val="1"/>
      <w:numFmt w:val="bullet"/>
      <w:lvlText w:val=""/>
      <w:lvlJc w:val="left"/>
      <w:pPr>
        <w:ind w:left="6480" w:hanging="360"/>
      </w:pPr>
      <w:rPr>
        <w:rFonts w:ascii="Wingdings" w:hAnsi="Wingdings" w:hint="default"/>
      </w:rPr>
    </w:lvl>
  </w:abstractNum>
  <w:abstractNum w:abstractNumId="12" w15:restartNumberingAfterBreak="0">
    <w:nsid w:val="63270B7B"/>
    <w:multiLevelType w:val="hybridMultilevel"/>
    <w:tmpl w:val="19681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2D6256"/>
    <w:multiLevelType w:val="hybridMultilevel"/>
    <w:tmpl w:val="94CAA5E0"/>
    <w:lvl w:ilvl="0" w:tplc="134CC7AE">
      <w:start w:val="1"/>
      <w:numFmt w:val="bullet"/>
      <w:lvlText w:val=""/>
      <w:lvlJc w:val="left"/>
      <w:pPr>
        <w:ind w:left="720" w:hanging="360"/>
      </w:pPr>
      <w:rPr>
        <w:rFonts w:ascii="Symbol" w:hAnsi="Symbol" w:hint="default"/>
      </w:rPr>
    </w:lvl>
    <w:lvl w:ilvl="1" w:tplc="F00A6116">
      <w:start w:val="1"/>
      <w:numFmt w:val="bullet"/>
      <w:lvlText w:val="o"/>
      <w:lvlJc w:val="left"/>
      <w:pPr>
        <w:ind w:left="1440" w:hanging="360"/>
      </w:pPr>
      <w:rPr>
        <w:rFonts w:ascii="Courier New" w:hAnsi="Courier New" w:hint="default"/>
      </w:rPr>
    </w:lvl>
    <w:lvl w:ilvl="2" w:tplc="E96ED738">
      <w:start w:val="1"/>
      <w:numFmt w:val="bullet"/>
      <w:lvlText w:val=""/>
      <w:lvlJc w:val="left"/>
      <w:pPr>
        <w:ind w:left="2160" w:hanging="360"/>
      </w:pPr>
      <w:rPr>
        <w:rFonts w:ascii="Wingdings" w:hAnsi="Wingdings" w:hint="default"/>
      </w:rPr>
    </w:lvl>
    <w:lvl w:ilvl="3" w:tplc="4064C980">
      <w:start w:val="1"/>
      <w:numFmt w:val="bullet"/>
      <w:lvlText w:val=""/>
      <w:lvlJc w:val="left"/>
      <w:pPr>
        <w:ind w:left="2880" w:hanging="360"/>
      </w:pPr>
      <w:rPr>
        <w:rFonts w:ascii="Symbol" w:hAnsi="Symbol" w:hint="default"/>
      </w:rPr>
    </w:lvl>
    <w:lvl w:ilvl="4" w:tplc="A918A456">
      <w:start w:val="1"/>
      <w:numFmt w:val="bullet"/>
      <w:lvlText w:val="o"/>
      <w:lvlJc w:val="left"/>
      <w:pPr>
        <w:ind w:left="3600" w:hanging="360"/>
      </w:pPr>
      <w:rPr>
        <w:rFonts w:ascii="Courier New" w:hAnsi="Courier New" w:hint="default"/>
      </w:rPr>
    </w:lvl>
    <w:lvl w:ilvl="5" w:tplc="FD566472">
      <w:start w:val="1"/>
      <w:numFmt w:val="bullet"/>
      <w:lvlText w:val=""/>
      <w:lvlJc w:val="left"/>
      <w:pPr>
        <w:ind w:left="4320" w:hanging="360"/>
      </w:pPr>
      <w:rPr>
        <w:rFonts w:ascii="Wingdings" w:hAnsi="Wingdings" w:hint="default"/>
      </w:rPr>
    </w:lvl>
    <w:lvl w:ilvl="6" w:tplc="DE0852CA">
      <w:start w:val="1"/>
      <w:numFmt w:val="bullet"/>
      <w:lvlText w:val=""/>
      <w:lvlJc w:val="left"/>
      <w:pPr>
        <w:ind w:left="5040" w:hanging="360"/>
      </w:pPr>
      <w:rPr>
        <w:rFonts w:ascii="Symbol" w:hAnsi="Symbol" w:hint="default"/>
      </w:rPr>
    </w:lvl>
    <w:lvl w:ilvl="7" w:tplc="9F82BF58">
      <w:start w:val="1"/>
      <w:numFmt w:val="bullet"/>
      <w:lvlText w:val="o"/>
      <w:lvlJc w:val="left"/>
      <w:pPr>
        <w:ind w:left="5760" w:hanging="360"/>
      </w:pPr>
      <w:rPr>
        <w:rFonts w:ascii="Courier New" w:hAnsi="Courier New" w:hint="default"/>
      </w:rPr>
    </w:lvl>
    <w:lvl w:ilvl="8" w:tplc="2B5CECBE">
      <w:start w:val="1"/>
      <w:numFmt w:val="bullet"/>
      <w:lvlText w:val=""/>
      <w:lvlJc w:val="left"/>
      <w:pPr>
        <w:ind w:left="6480" w:hanging="360"/>
      </w:pPr>
      <w:rPr>
        <w:rFonts w:ascii="Wingdings" w:hAnsi="Wingdings" w:hint="default"/>
      </w:rPr>
    </w:lvl>
  </w:abstractNum>
  <w:abstractNum w:abstractNumId="14" w15:restartNumberingAfterBreak="0">
    <w:nsid w:val="6BB796B8"/>
    <w:multiLevelType w:val="hybridMultilevel"/>
    <w:tmpl w:val="F956FCCE"/>
    <w:lvl w:ilvl="0" w:tplc="374A821E">
      <w:start w:val="1"/>
      <w:numFmt w:val="bullet"/>
      <w:lvlText w:val=""/>
      <w:lvlJc w:val="left"/>
      <w:pPr>
        <w:ind w:left="720" w:hanging="360"/>
      </w:pPr>
      <w:rPr>
        <w:rFonts w:ascii="Symbol" w:hAnsi="Symbol" w:hint="default"/>
      </w:rPr>
    </w:lvl>
    <w:lvl w:ilvl="1" w:tplc="3DAC5C32">
      <w:start w:val="1"/>
      <w:numFmt w:val="bullet"/>
      <w:lvlText w:val="o"/>
      <w:lvlJc w:val="left"/>
      <w:pPr>
        <w:ind w:left="1440" w:hanging="360"/>
      </w:pPr>
      <w:rPr>
        <w:rFonts w:ascii="Courier New" w:hAnsi="Courier New" w:hint="default"/>
      </w:rPr>
    </w:lvl>
    <w:lvl w:ilvl="2" w:tplc="7F204CBE">
      <w:start w:val="1"/>
      <w:numFmt w:val="bullet"/>
      <w:lvlText w:val=""/>
      <w:lvlJc w:val="left"/>
      <w:pPr>
        <w:ind w:left="2160" w:hanging="360"/>
      </w:pPr>
      <w:rPr>
        <w:rFonts w:ascii="Wingdings" w:hAnsi="Wingdings" w:hint="default"/>
      </w:rPr>
    </w:lvl>
    <w:lvl w:ilvl="3" w:tplc="9BDE032C">
      <w:start w:val="1"/>
      <w:numFmt w:val="bullet"/>
      <w:lvlText w:val=""/>
      <w:lvlJc w:val="left"/>
      <w:pPr>
        <w:ind w:left="2880" w:hanging="360"/>
      </w:pPr>
      <w:rPr>
        <w:rFonts w:ascii="Symbol" w:hAnsi="Symbol" w:hint="default"/>
      </w:rPr>
    </w:lvl>
    <w:lvl w:ilvl="4" w:tplc="FAE8309A">
      <w:start w:val="1"/>
      <w:numFmt w:val="bullet"/>
      <w:lvlText w:val="o"/>
      <w:lvlJc w:val="left"/>
      <w:pPr>
        <w:ind w:left="3600" w:hanging="360"/>
      </w:pPr>
      <w:rPr>
        <w:rFonts w:ascii="Courier New" w:hAnsi="Courier New" w:hint="default"/>
      </w:rPr>
    </w:lvl>
    <w:lvl w:ilvl="5" w:tplc="E294FEA0">
      <w:start w:val="1"/>
      <w:numFmt w:val="bullet"/>
      <w:lvlText w:val=""/>
      <w:lvlJc w:val="left"/>
      <w:pPr>
        <w:ind w:left="4320" w:hanging="360"/>
      </w:pPr>
      <w:rPr>
        <w:rFonts w:ascii="Wingdings" w:hAnsi="Wingdings" w:hint="default"/>
      </w:rPr>
    </w:lvl>
    <w:lvl w:ilvl="6" w:tplc="E97E445A">
      <w:start w:val="1"/>
      <w:numFmt w:val="bullet"/>
      <w:lvlText w:val=""/>
      <w:lvlJc w:val="left"/>
      <w:pPr>
        <w:ind w:left="5040" w:hanging="360"/>
      </w:pPr>
      <w:rPr>
        <w:rFonts w:ascii="Symbol" w:hAnsi="Symbol" w:hint="default"/>
      </w:rPr>
    </w:lvl>
    <w:lvl w:ilvl="7" w:tplc="C532B8B4">
      <w:start w:val="1"/>
      <w:numFmt w:val="bullet"/>
      <w:lvlText w:val="o"/>
      <w:lvlJc w:val="left"/>
      <w:pPr>
        <w:ind w:left="5760" w:hanging="360"/>
      </w:pPr>
      <w:rPr>
        <w:rFonts w:ascii="Courier New" w:hAnsi="Courier New" w:hint="default"/>
      </w:rPr>
    </w:lvl>
    <w:lvl w:ilvl="8" w:tplc="45FC32F2">
      <w:start w:val="1"/>
      <w:numFmt w:val="bullet"/>
      <w:lvlText w:val=""/>
      <w:lvlJc w:val="left"/>
      <w:pPr>
        <w:ind w:left="6480" w:hanging="360"/>
      </w:pPr>
      <w:rPr>
        <w:rFonts w:ascii="Wingdings" w:hAnsi="Wingdings" w:hint="default"/>
      </w:rPr>
    </w:lvl>
  </w:abstractNum>
  <w:abstractNum w:abstractNumId="15" w15:restartNumberingAfterBreak="0">
    <w:nsid w:val="77CFBD98"/>
    <w:multiLevelType w:val="hybridMultilevel"/>
    <w:tmpl w:val="7034D454"/>
    <w:lvl w:ilvl="0" w:tplc="4EC8BC36">
      <w:start w:val="1"/>
      <w:numFmt w:val="bullet"/>
      <w:lvlText w:val=""/>
      <w:lvlJc w:val="left"/>
      <w:pPr>
        <w:ind w:left="720" w:hanging="360"/>
      </w:pPr>
      <w:rPr>
        <w:rFonts w:ascii="Symbol" w:hAnsi="Symbol" w:hint="default"/>
      </w:rPr>
    </w:lvl>
    <w:lvl w:ilvl="1" w:tplc="E7BCA32A">
      <w:start w:val="1"/>
      <w:numFmt w:val="bullet"/>
      <w:lvlText w:val="o"/>
      <w:lvlJc w:val="left"/>
      <w:pPr>
        <w:ind w:left="1440" w:hanging="360"/>
      </w:pPr>
      <w:rPr>
        <w:rFonts w:ascii="Courier New" w:hAnsi="Courier New" w:hint="default"/>
      </w:rPr>
    </w:lvl>
    <w:lvl w:ilvl="2" w:tplc="2352522E">
      <w:start w:val="1"/>
      <w:numFmt w:val="bullet"/>
      <w:lvlText w:val=""/>
      <w:lvlJc w:val="left"/>
      <w:pPr>
        <w:ind w:left="2160" w:hanging="360"/>
      </w:pPr>
      <w:rPr>
        <w:rFonts w:ascii="Wingdings" w:hAnsi="Wingdings" w:hint="default"/>
      </w:rPr>
    </w:lvl>
    <w:lvl w:ilvl="3" w:tplc="0346FC76">
      <w:start w:val="1"/>
      <w:numFmt w:val="bullet"/>
      <w:lvlText w:val=""/>
      <w:lvlJc w:val="left"/>
      <w:pPr>
        <w:ind w:left="2880" w:hanging="360"/>
      </w:pPr>
      <w:rPr>
        <w:rFonts w:ascii="Symbol" w:hAnsi="Symbol" w:hint="default"/>
      </w:rPr>
    </w:lvl>
    <w:lvl w:ilvl="4" w:tplc="EA78A084">
      <w:start w:val="1"/>
      <w:numFmt w:val="bullet"/>
      <w:lvlText w:val="o"/>
      <w:lvlJc w:val="left"/>
      <w:pPr>
        <w:ind w:left="3600" w:hanging="360"/>
      </w:pPr>
      <w:rPr>
        <w:rFonts w:ascii="Courier New" w:hAnsi="Courier New" w:hint="default"/>
      </w:rPr>
    </w:lvl>
    <w:lvl w:ilvl="5" w:tplc="6D26DC94">
      <w:start w:val="1"/>
      <w:numFmt w:val="bullet"/>
      <w:lvlText w:val=""/>
      <w:lvlJc w:val="left"/>
      <w:pPr>
        <w:ind w:left="4320" w:hanging="360"/>
      </w:pPr>
      <w:rPr>
        <w:rFonts w:ascii="Wingdings" w:hAnsi="Wingdings" w:hint="default"/>
      </w:rPr>
    </w:lvl>
    <w:lvl w:ilvl="6" w:tplc="DBCA7E68">
      <w:start w:val="1"/>
      <w:numFmt w:val="bullet"/>
      <w:lvlText w:val=""/>
      <w:lvlJc w:val="left"/>
      <w:pPr>
        <w:ind w:left="5040" w:hanging="360"/>
      </w:pPr>
      <w:rPr>
        <w:rFonts w:ascii="Symbol" w:hAnsi="Symbol" w:hint="default"/>
      </w:rPr>
    </w:lvl>
    <w:lvl w:ilvl="7" w:tplc="FF8653AC">
      <w:start w:val="1"/>
      <w:numFmt w:val="bullet"/>
      <w:lvlText w:val="o"/>
      <w:lvlJc w:val="left"/>
      <w:pPr>
        <w:ind w:left="5760" w:hanging="360"/>
      </w:pPr>
      <w:rPr>
        <w:rFonts w:ascii="Courier New" w:hAnsi="Courier New" w:hint="default"/>
      </w:rPr>
    </w:lvl>
    <w:lvl w:ilvl="8" w:tplc="597A0116">
      <w:start w:val="1"/>
      <w:numFmt w:val="bullet"/>
      <w:lvlText w:val=""/>
      <w:lvlJc w:val="left"/>
      <w:pPr>
        <w:ind w:left="6480" w:hanging="360"/>
      </w:pPr>
      <w:rPr>
        <w:rFonts w:ascii="Wingdings" w:hAnsi="Wingdings" w:hint="default"/>
      </w:rPr>
    </w:lvl>
  </w:abstractNum>
  <w:abstractNum w:abstractNumId="16" w15:restartNumberingAfterBreak="0">
    <w:nsid w:val="796F6604"/>
    <w:multiLevelType w:val="hybridMultilevel"/>
    <w:tmpl w:val="F30E110C"/>
    <w:lvl w:ilvl="0" w:tplc="FED49B22">
      <w:numFmt w:val="bullet"/>
      <w:lvlText w:val="-"/>
      <w:lvlJc w:val="left"/>
      <w:pPr>
        <w:ind w:left="1080" w:hanging="360"/>
      </w:pPr>
      <w:rPr>
        <w:rFonts w:ascii="Aptos" w:eastAsiaTheme="minorEastAsia" w:hAnsi="Aptos"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B3C3D26"/>
    <w:multiLevelType w:val="hybridMultilevel"/>
    <w:tmpl w:val="D8DAA65A"/>
    <w:lvl w:ilvl="0" w:tplc="6D6C58AE">
      <w:start w:val="1"/>
      <w:numFmt w:val="bullet"/>
      <w:lvlText w:val=""/>
      <w:lvlJc w:val="left"/>
      <w:pPr>
        <w:ind w:left="720" w:hanging="360"/>
      </w:pPr>
      <w:rPr>
        <w:rFonts w:ascii="Symbol" w:hAnsi="Symbol" w:hint="default"/>
      </w:rPr>
    </w:lvl>
    <w:lvl w:ilvl="1" w:tplc="A83A633A">
      <w:start w:val="1"/>
      <w:numFmt w:val="bullet"/>
      <w:lvlText w:val="o"/>
      <w:lvlJc w:val="left"/>
      <w:pPr>
        <w:ind w:left="1440" w:hanging="360"/>
      </w:pPr>
      <w:rPr>
        <w:rFonts w:ascii="Courier New" w:hAnsi="Courier New" w:hint="default"/>
      </w:rPr>
    </w:lvl>
    <w:lvl w:ilvl="2" w:tplc="3B70CC18">
      <w:start w:val="1"/>
      <w:numFmt w:val="bullet"/>
      <w:lvlText w:val=""/>
      <w:lvlJc w:val="left"/>
      <w:pPr>
        <w:ind w:left="2160" w:hanging="360"/>
      </w:pPr>
      <w:rPr>
        <w:rFonts w:ascii="Wingdings" w:hAnsi="Wingdings" w:hint="default"/>
      </w:rPr>
    </w:lvl>
    <w:lvl w:ilvl="3" w:tplc="3C166E54">
      <w:start w:val="1"/>
      <w:numFmt w:val="bullet"/>
      <w:lvlText w:val=""/>
      <w:lvlJc w:val="left"/>
      <w:pPr>
        <w:ind w:left="2880" w:hanging="360"/>
      </w:pPr>
      <w:rPr>
        <w:rFonts w:ascii="Symbol" w:hAnsi="Symbol" w:hint="default"/>
      </w:rPr>
    </w:lvl>
    <w:lvl w:ilvl="4" w:tplc="28FCB984">
      <w:start w:val="1"/>
      <w:numFmt w:val="bullet"/>
      <w:lvlText w:val="o"/>
      <w:lvlJc w:val="left"/>
      <w:pPr>
        <w:ind w:left="3600" w:hanging="360"/>
      </w:pPr>
      <w:rPr>
        <w:rFonts w:ascii="Courier New" w:hAnsi="Courier New" w:hint="default"/>
      </w:rPr>
    </w:lvl>
    <w:lvl w:ilvl="5" w:tplc="B0D2DD00">
      <w:start w:val="1"/>
      <w:numFmt w:val="bullet"/>
      <w:lvlText w:val=""/>
      <w:lvlJc w:val="left"/>
      <w:pPr>
        <w:ind w:left="4320" w:hanging="360"/>
      </w:pPr>
      <w:rPr>
        <w:rFonts w:ascii="Wingdings" w:hAnsi="Wingdings" w:hint="default"/>
      </w:rPr>
    </w:lvl>
    <w:lvl w:ilvl="6" w:tplc="C2BE8FE6">
      <w:start w:val="1"/>
      <w:numFmt w:val="bullet"/>
      <w:lvlText w:val=""/>
      <w:lvlJc w:val="left"/>
      <w:pPr>
        <w:ind w:left="5040" w:hanging="360"/>
      </w:pPr>
      <w:rPr>
        <w:rFonts w:ascii="Symbol" w:hAnsi="Symbol" w:hint="default"/>
      </w:rPr>
    </w:lvl>
    <w:lvl w:ilvl="7" w:tplc="F7A0465E">
      <w:start w:val="1"/>
      <w:numFmt w:val="bullet"/>
      <w:lvlText w:val="o"/>
      <w:lvlJc w:val="left"/>
      <w:pPr>
        <w:ind w:left="5760" w:hanging="360"/>
      </w:pPr>
      <w:rPr>
        <w:rFonts w:ascii="Courier New" w:hAnsi="Courier New" w:hint="default"/>
      </w:rPr>
    </w:lvl>
    <w:lvl w:ilvl="8" w:tplc="D9867BB4">
      <w:start w:val="1"/>
      <w:numFmt w:val="bullet"/>
      <w:lvlText w:val=""/>
      <w:lvlJc w:val="left"/>
      <w:pPr>
        <w:ind w:left="6480" w:hanging="360"/>
      </w:pPr>
      <w:rPr>
        <w:rFonts w:ascii="Wingdings" w:hAnsi="Wingdings" w:hint="default"/>
      </w:rPr>
    </w:lvl>
  </w:abstractNum>
  <w:abstractNum w:abstractNumId="18" w15:restartNumberingAfterBreak="0">
    <w:nsid w:val="7D370920"/>
    <w:multiLevelType w:val="hybridMultilevel"/>
    <w:tmpl w:val="80E66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478832">
    <w:abstractNumId w:val="6"/>
  </w:num>
  <w:num w:numId="2" w16cid:durableId="2047098231">
    <w:abstractNumId w:val="15"/>
  </w:num>
  <w:num w:numId="3" w16cid:durableId="236405952">
    <w:abstractNumId w:val="14"/>
  </w:num>
  <w:num w:numId="4" w16cid:durableId="1969163022">
    <w:abstractNumId w:val="8"/>
  </w:num>
  <w:num w:numId="5" w16cid:durableId="1351956309">
    <w:abstractNumId w:val="17"/>
  </w:num>
  <w:num w:numId="6" w16cid:durableId="1825974542">
    <w:abstractNumId w:val="13"/>
  </w:num>
  <w:num w:numId="7" w16cid:durableId="109864299">
    <w:abstractNumId w:val="3"/>
  </w:num>
  <w:num w:numId="8" w16cid:durableId="196085965">
    <w:abstractNumId w:val="2"/>
  </w:num>
  <w:num w:numId="9" w16cid:durableId="223180417">
    <w:abstractNumId w:val="10"/>
  </w:num>
  <w:num w:numId="10" w16cid:durableId="422534567">
    <w:abstractNumId w:val="7"/>
  </w:num>
  <w:num w:numId="11" w16cid:durableId="1508517060">
    <w:abstractNumId w:val="11"/>
  </w:num>
  <w:num w:numId="12" w16cid:durableId="254096948">
    <w:abstractNumId w:val="1"/>
  </w:num>
  <w:num w:numId="13" w16cid:durableId="314068665">
    <w:abstractNumId w:val="9"/>
  </w:num>
  <w:num w:numId="14" w16cid:durableId="1633052678">
    <w:abstractNumId w:val="5"/>
  </w:num>
  <w:num w:numId="15" w16cid:durableId="639774725">
    <w:abstractNumId w:val="12"/>
  </w:num>
  <w:num w:numId="16" w16cid:durableId="335496629">
    <w:abstractNumId w:val="16"/>
  </w:num>
  <w:num w:numId="17" w16cid:durableId="2144497444">
    <w:abstractNumId w:val="0"/>
  </w:num>
  <w:num w:numId="18" w16cid:durableId="587036736">
    <w:abstractNumId w:val="18"/>
  </w:num>
  <w:num w:numId="19" w16cid:durableId="12449894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C021E"/>
    <w:rsid w:val="00003404"/>
    <w:rsid w:val="00022AEA"/>
    <w:rsid w:val="00022E92"/>
    <w:rsid w:val="000410F6"/>
    <w:rsid w:val="00050184"/>
    <w:rsid w:val="00053514"/>
    <w:rsid w:val="00053DB7"/>
    <w:rsid w:val="00067FA6"/>
    <w:rsid w:val="00083CEE"/>
    <w:rsid w:val="000866A8"/>
    <w:rsid w:val="000E3B48"/>
    <w:rsid w:val="001122F4"/>
    <w:rsid w:val="00113717"/>
    <w:rsid w:val="001508E1"/>
    <w:rsid w:val="00164C3F"/>
    <w:rsid w:val="001729E6"/>
    <w:rsid w:val="00186E91"/>
    <w:rsid w:val="001900CB"/>
    <w:rsid w:val="001C46A5"/>
    <w:rsid w:val="001E73D8"/>
    <w:rsid w:val="001F03E2"/>
    <w:rsid w:val="00200DDE"/>
    <w:rsid w:val="00223594"/>
    <w:rsid w:val="00235563"/>
    <w:rsid w:val="00264875"/>
    <w:rsid w:val="00282E7B"/>
    <w:rsid w:val="0028461B"/>
    <w:rsid w:val="002B163A"/>
    <w:rsid w:val="002B3491"/>
    <w:rsid w:val="002C73DC"/>
    <w:rsid w:val="002D33CA"/>
    <w:rsid w:val="002E350F"/>
    <w:rsid w:val="00300F0F"/>
    <w:rsid w:val="00311B8B"/>
    <w:rsid w:val="003260FD"/>
    <w:rsid w:val="00333B58"/>
    <w:rsid w:val="003426AC"/>
    <w:rsid w:val="00356EAF"/>
    <w:rsid w:val="003703EB"/>
    <w:rsid w:val="003961F0"/>
    <w:rsid w:val="003A4DF5"/>
    <w:rsid w:val="003B073D"/>
    <w:rsid w:val="003E079B"/>
    <w:rsid w:val="00417F75"/>
    <w:rsid w:val="004536C2"/>
    <w:rsid w:val="004605B4"/>
    <w:rsid w:val="00474A5B"/>
    <w:rsid w:val="00485358"/>
    <w:rsid w:val="004942B3"/>
    <w:rsid w:val="00496278"/>
    <w:rsid w:val="004D4799"/>
    <w:rsid w:val="004DD599"/>
    <w:rsid w:val="004E10C6"/>
    <w:rsid w:val="00520E4D"/>
    <w:rsid w:val="005277CB"/>
    <w:rsid w:val="00553232"/>
    <w:rsid w:val="00567033"/>
    <w:rsid w:val="00572B5E"/>
    <w:rsid w:val="0059036E"/>
    <w:rsid w:val="00595274"/>
    <w:rsid w:val="005A2483"/>
    <w:rsid w:val="005C575C"/>
    <w:rsid w:val="005D34D6"/>
    <w:rsid w:val="005E1414"/>
    <w:rsid w:val="005E6C0C"/>
    <w:rsid w:val="00612E3A"/>
    <w:rsid w:val="00612E96"/>
    <w:rsid w:val="00625718"/>
    <w:rsid w:val="0066189A"/>
    <w:rsid w:val="00662692"/>
    <w:rsid w:val="006629DC"/>
    <w:rsid w:val="006760D3"/>
    <w:rsid w:val="006833ED"/>
    <w:rsid w:val="006877E7"/>
    <w:rsid w:val="006B0EAE"/>
    <w:rsid w:val="006C4278"/>
    <w:rsid w:val="006D07F9"/>
    <w:rsid w:val="006D0A24"/>
    <w:rsid w:val="006D5438"/>
    <w:rsid w:val="00700004"/>
    <w:rsid w:val="00735888"/>
    <w:rsid w:val="00737F44"/>
    <w:rsid w:val="0074664E"/>
    <w:rsid w:val="00747966"/>
    <w:rsid w:val="0076114E"/>
    <w:rsid w:val="00761581"/>
    <w:rsid w:val="007734D2"/>
    <w:rsid w:val="007A7D37"/>
    <w:rsid w:val="007D37BD"/>
    <w:rsid w:val="007F0F06"/>
    <w:rsid w:val="007F6105"/>
    <w:rsid w:val="008018E5"/>
    <w:rsid w:val="0080316A"/>
    <w:rsid w:val="00816ED0"/>
    <w:rsid w:val="008219B0"/>
    <w:rsid w:val="00823402"/>
    <w:rsid w:val="008263D2"/>
    <w:rsid w:val="008501DC"/>
    <w:rsid w:val="0086348A"/>
    <w:rsid w:val="00871BF5"/>
    <w:rsid w:val="008723DC"/>
    <w:rsid w:val="00872E9D"/>
    <w:rsid w:val="00893BE9"/>
    <w:rsid w:val="008A1C38"/>
    <w:rsid w:val="008B2B41"/>
    <w:rsid w:val="008C7897"/>
    <w:rsid w:val="008D5595"/>
    <w:rsid w:val="008E2CF4"/>
    <w:rsid w:val="009012ED"/>
    <w:rsid w:val="00907173"/>
    <w:rsid w:val="00925878"/>
    <w:rsid w:val="009273D5"/>
    <w:rsid w:val="00927B3A"/>
    <w:rsid w:val="009413AC"/>
    <w:rsid w:val="00941DEC"/>
    <w:rsid w:val="00970068"/>
    <w:rsid w:val="00976D4A"/>
    <w:rsid w:val="00986756"/>
    <w:rsid w:val="00992765"/>
    <w:rsid w:val="0099430D"/>
    <w:rsid w:val="009B17FD"/>
    <w:rsid w:val="009B4069"/>
    <w:rsid w:val="009B67EB"/>
    <w:rsid w:val="00A050DA"/>
    <w:rsid w:val="00A366C1"/>
    <w:rsid w:val="00A4663B"/>
    <w:rsid w:val="00A56777"/>
    <w:rsid w:val="00A82AC3"/>
    <w:rsid w:val="00AC0CF5"/>
    <w:rsid w:val="00AE3415"/>
    <w:rsid w:val="00AF5E19"/>
    <w:rsid w:val="00B04FB7"/>
    <w:rsid w:val="00B102BA"/>
    <w:rsid w:val="00B15317"/>
    <w:rsid w:val="00B216F1"/>
    <w:rsid w:val="00B264C3"/>
    <w:rsid w:val="00B35674"/>
    <w:rsid w:val="00B40C5E"/>
    <w:rsid w:val="00B44951"/>
    <w:rsid w:val="00B56DE2"/>
    <w:rsid w:val="00BB3CDD"/>
    <w:rsid w:val="00BB4E85"/>
    <w:rsid w:val="00BB6EDA"/>
    <w:rsid w:val="00BC20A9"/>
    <w:rsid w:val="00BC286F"/>
    <w:rsid w:val="00BD4A31"/>
    <w:rsid w:val="00BE1350"/>
    <w:rsid w:val="00BE2087"/>
    <w:rsid w:val="00C05FB8"/>
    <w:rsid w:val="00C237FE"/>
    <w:rsid w:val="00C30453"/>
    <w:rsid w:val="00C74BA2"/>
    <w:rsid w:val="00C830E3"/>
    <w:rsid w:val="00C90543"/>
    <w:rsid w:val="00CC2C4F"/>
    <w:rsid w:val="00D10790"/>
    <w:rsid w:val="00D21A68"/>
    <w:rsid w:val="00D3451C"/>
    <w:rsid w:val="00D362C1"/>
    <w:rsid w:val="00D67F1E"/>
    <w:rsid w:val="00D823FD"/>
    <w:rsid w:val="00DA63E1"/>
    <w:rsid w:val="00DB1B1A"/>
    <w:rsid w:val="00E10A89"/>
    <w:rsid w:val="00E15EEB"/>
    <w:rsid w:val="00E23817"/>
    <w:rsid w:val="00E4586D"/>
    <w:rsid w:val="00E5352E"/>
    <w:rsid w:val="00E604EC"/>
    <w:rsid w:val="00E60E73"/>
    <w:rsid w:val="00E71192"/>
    <w:rsid w:val="00E72CD2"/>
    <w:rsid w:val="00E7370A"/>
    <w:rsid w:val="00E74366"/>
    <w:rsid w:val="00E77AFF"/>
    <w:rsid w:val="00EA3EF0"/>
    <w:rsid w:val="00EA5FAF"/>
    <w:rsid w:val="00ED470D"/>
    <w:rsid w:val="00F004BC"/>
    <w:rsid w:val="00F04E6D"/>
    <w:rsid w:val="00F070E2"/>
    <w:rsid w:val="00F15C5D"/>
    <w:rsid w:val="00F80371"/>
    <w:rsid w:val="00F9036B"/>
    <w:rsid w:val="00FB2534"/>
    <w:rsid w:val="00FB2E8C"/>
    <w:rsid w:val="01486D1D"/>
    <w:rsid w:val="017F196E"/>
    <w:rsid w:val="01E1D615"/>
    <w:rsid w:val="0209A2E8"/>
    <w:rsid w:val="021B5F3C"/>
    <w:rsid w:val="0257D037"/>
    <w:rsid w:val="03A57349"/>
    <w:rsid w:val="040B0383"/>
    <w:rsid w:val="041A580E"/>
    <w:rsid w:val="04AC5E8A"/>
    <w:rsid w:val="04BD5B5C"/>
    <w:rsid w:val="051976D7"/>
    <w:rsid w:val="053884A8"/>
    <w:rsid w:val="05D990C8"/>
    <w:rsid w:val="06B54738"/>
    <w:rsid w:val="07B7AEA1"/>
    <w:rsid w:val="07BCB382"/>
    <w:rsid w:val="0858E77E"/>
    <w:rsid w:val="0878E46C"/>
    <w:rsid w:val="088FC665"/>
    <w:rsid w:val="08DE74A6"/>
    <w:rsid w:val="09537F02"/>
    <w:rsid w:val="0966DE3C"/>
    <w:rsid w:val="0A3F1801"/>
    <w:rsid w:val="0A7266DF"/>
    <w:rsid w:val="0BA91925"/>
    <w:rsid w:val="0BB0852E"/>
    <w:rsid w:val="0C6352F1"/>
    <w:rsid w:val="0D2062FC"/>
    <w:rsid w:val="0D2488BC"/>
    <w:rsid w:val="0D4C558F"/>
    <w:rsid w:val="0D76B8C3"/>
    <w:rsid w:val="0DDC6479"/>
    <w:rsid w:val="0E8EEB1C"/>
    <w:rsid w:val="0EC0591D"/>
    <w:rsid w:val="0F611A83"/>
    <w:rsid w:val="0FC2C086"/>
    <w:rsid w:val="10000E03"/>
    <w:rsid w:val="105C297E"/>
    <w:rsid w:val="1083F651"/>
    <w:rsid w:val="10C143CE"/>
    <w:rsid w:val="10E9868B"/>
    <w:rsid w:val="11F7F9DF"/>
    <w:rsid w:val="1207B74A"/>
    <w:rsid w:val="121FC6B2"/>
    <w:rsid w:val="124A29E6"/>
    <w:rsid w:val="12976763"/>
    <w:rsid w:val="130B82FE"/>
    <w:rsid w:val="1337AEC5"/>
    <w:rsid w:val="134B1EFF"/>
    <w:rsid w:val="1421274D"/>
    <w:rsid w:val="1424B835"/>
    <w:rsid w:val="1425D77A"/>
    <w:rsid w:val="149E1F2F"/>
    <w:rsid w:val="1581CAA8"/>
    <w:rsid w:val="158BB439"/>
    <w:rsid w:val="160A3537"/>
    <w:rsid w:val="16773D0D"/>
    <w:rsid w:val="168DC2C2"/>
    <w:rsid w:val="168FF3A6"/>
    <w:rsid w:val="171D9B09"/>
    <w:rsid w:val="17ADF31E"/>
    <w:rsid w:val="184C8B02"/>
    <w:rsid w:val="185022F0"/>
    <w:rsid w:val="18673B63"/>
    <w:rsid w:val="1871E149"/>
    <w:rsid w:val="187EEACF"/>
    <w:rsid w:val="18B96B6A"/>
    <w:rsid w:val="193AA50D"/>
    <w:rsid w:val="19719052"/>
    <w:rsid w:val="1A12C92F"/>
    <w:rsid w:val="1AC0BDAE"/>
    <w:rsid w:val="1AC304C1"/>
    <w:rsid w:val="1B42C0AA"/>
    <w:rsid w:val="1B4AAE30"/>
    <w:rsid w:val="1BAE9990"/>
    <w:rsid w:val="1BC0DD2D"/>
    <w:rsid w:val="1BD8D7A6"/>
    <w:rsid w:val="1C03F675"/>
    <w:rsid w:val="1C816441"/>
    <w:rsid w:val="1CB2FFE2"/>
    <w:rsid w:val="1CC259EE"/>
    <w:rsid w:val="1CDE910B"/>
    <w:rsid w:val="1D6A522E"/>
    <w:rsid w:val="1D703DD7"/>
    <w:rsid w:val="1E2B7E76"/>
    <w:rsid w:val="1E4ED043"/>
    <w:rsid w:val="1F13E892"/>
    <w:rsid w:val="1F17AE85"/>
    <w:rsid w:val="20820AB3"/>
    <w:rsid w:val="209674FB"/>
    <w:rsid w:val="20D76798"/>
    <w:rsid w:val="2127E9AE"/>
    <w:rsid w:val="217A15A6"/>
    <w:rsid w:val="221DDB14"/>
    <w:rsid w:val="227337F9"/>
    <w:rsid w:val="22D6EACA"/>
    <w:rsid w:val="22FDD5AF"/>
    <w:rsid w:val="23ADD53F"/>
    <w:rsid w:val="23D5CFFF"/>
    <w:rsid w:val="23EB1FA8"/>
    <w:rsid w:val="240F085A"/>
    <w:rsid w:val="248488A0"/>
    <w:rsid w:val="25557BD6"/>
    <w:rsid w:val="25945338"/>
    <w:rsid w:val="2597EE72"/>
    <w:rsid w:val="26284687"/>
    <w:rsid w:val="268C059C"/>
    <w:rsid w:val="270302E0"/>
    <w:rsid w:val="2722C06A"/>
    <w:rsid w:val="2733BED3"/>
    <w:rsid w:val="278EA682"/>
    <w:rsid w:val="27C416E8"/>
    <w:rsid w:val="2810218E"/>
    <w:rsid w:val="285173F5"/>
    <w:rsid w:val="288D1C98"/>
    <w:rsid w:val="28CB4F10"/>
    <w:rsid w:val="293D53CC"/>
    <w:rsid w:val="295FE749"/>
    <w:rsid w:val="2A146BA3"/>
    <w:rsid w:val="2A264B5C"/>
    <w:rsid w:val="2A5A612C"/>
    <w:rsid w:val="2B16D80A"/>
    <w:rsid w:val="2B23847D"/>
    <w:rsid w:val="2B60D1FA"/>
    <w:rsid w:val="2B79CD55"/>
    <w:rsid w:val="2C0A2ACE"/>
    <w:rsid w:val="2C97880B"/>
    <w:rsid w:val="2CFCA25B"/>
    <w:rsid w:val="2D0BBCBB"/>
    <w:rsid w:val="2D40CFE3"/>
    <w:rsid w:val="2E52663D"/>
    <w:rsid w:val="2E9872BC"/>
    <w:rsid w:val="2EB8C7F3"/>
    <w:rsid w:val="2F95B116"/>
    <w:rsid w:val="30D19036"/>
    <w:rsid w:val="30DB0F80"/>
    <w:rsid w:val="3131EA8D"/>
    <w:rsid w:val="318A06FF"/>
    <w:rsid w:val="31C7FA6F"/>
    <w:rsid w:val="32D018D5"/>
    <w:rsid w:val="336BE3DF"/>
    <w:rsid w:val="33932069"/>
    <w:rsid w:val="34C1A7C1"/>
    <w:rsid w:val="34CA66C3"/>
    <w:rsid w:val="3507B440"/>
    <w:rsid w:val="35729D57"/>
    <w:rsid w:val="35E24ED6"/>
    <w:rsid w:val="369B971B"/>
    <w:rsid w:val="36A384A1"/>
    <w:rsid w:val="37C5D202"/>
    <w:rsid w:val="37DA3AB2"/>
    <w:rsid w:val="383F5502"/>
    <w:rsid w:val="38F163E1"/>
    <w:rsid w:val="3A78727C"/>
    <w:rsid w:val="3AC6FAD0"/>
    <w:rsid w:val="3ACF2D50"/>
    <w:rsid w:val="3AF3E1F5"/>
    <w:rsid w:val="3AF87A4C"/>
    <w:rsid w:val="3B76F5C4"/>
    <w:rsid w:val="3C51905A"/>
    <w:rsid w:val="3CEAAD57"/>
    <w:rsid w:val="3D12C625"/>
    <w:rsid w:val="3D3B08E2"/>
    <w:rsid w:val="3D4C8EEF"/>
    <w:rsid w:val="3D5C1397"/>
    <w:rsid w:val="3E46244B"/>
    <w:rsid w:val="3EE3BBA2"/>
    <w:rsid w:val="404A66E7"/>
    <w:rsid w:val="40CE1532"/>
    <w:rsid w:val="40E3C7BE"/>
    <w:rsid w:val="41A8E9CB"/>
    <w:rsid w:val="424146AA"/>
    <w:rsid w:val="42B137EC"/>
    <w:rsid w:val="42C0D1DE"/>
    <w:rsid w:val="431CED59"/>
    <w:rsid w:val="4324BD3E"/>
    <w:rsid w:val="438207A9"/>
    <w:rsid w:val="446BBC9F"/>
    <w:rsid w:val="448B2CAD"/>
    <w:rsid w:val="44B8BDBA"/>
    <w:rsid w:val="451DD80A"/>
    <w:rsid w:val="458B6ACA"/>
    <w:rsid w:val="4620B55D"/>
    <w:rsid w:val="4626FD0E"/>
    <w:rsid w:val="4685A83F"/>
    <w:rsid w:val="46EC3B0A"/>
    <w:rsid w:val="478C2BBF"/>
    <w:rsid w:val="47A35D61"/>
    <w:rsid w:val="4917CE50"/>
    <w:rsid w:val="4A7690D5"/>
    <w:rsid w:val="4D28E9EF"/>
    <w:rsid w:val="4DD83C20"/>
    <w:rsid w:val="4E129EE5"/>
    <w:rsid w:val="4E90BA24"/>
    <w:rsid w:val="4ED2674A"/>
    <w:rsid w:val="4F3A3A96"/>
    <w:rsid w:val="4F7E64B4"/>
    <w:rsid w:val="5079EF7C"/>
    <w:rsid w:val="5157F971"/>
    <w:rsid w:val="5226363B"/>
    <w:rsid w:val="52369F60"/>
    <w:rsid w:val="52807FCE"/>
    <w:rsid w:val="52D6F5A8"/>
    <w:rsid w:val="537DA63C"/>
    <w:rsid w:val="543ED284"/>
    <w:rsid w:val="5533FBD4"/>
    <w:rsid w:val="55B14BFF"/>
    <w:rsid w:val="55C0070C"/>
    <w:rsid w:val="55C6F654"/>
    <w:rsid w:val="5753F0F1"/>
    <w:rsid w:val="57B9812B"/>
    <w:rsid w:val="593DFC35"/>
    <w:rsid w:val="595EED6B"/>
    <w:rsid w:val="59A2FC72"/>
    <w:rsid w:val="59AE9B3E"/>
    <w:rsid w:val="5A076CF7"/>
    <w:rsid w:val="5AB5F4E7"/>
    <w:rsid w:val="5C276214"/>
    <w:rsid w:val="5C5AE853"/>
    <w:rsid w:val="5C61735B"/>
    <w:rsid w:val="5DE7DDC3"/>
    <w:rsid w:val="5DED95A9"/>
    <w:rsid w:val="5E30B035"/>
    <w:rsid w:val="5EB0A187"/>
    <w:rsid w:val="5FB578B0"/>
    <w:rsid w:val="5FC49310"/>
    <w:rsid w:val="5FC583CF"/>
    <w:rsid w:val="5FCC8096"/>
    <w:rsid w:val="60DCFD21"/>
    <w:rsid w:val="60E2C3CF"/>
    <w:rsid w:val="60FAD337"/>
    <w:rsid w:val="6125366B"/>
    <w:rsid w:val="61489B85"/>
    <w:rsid w:val="61A2BAE0"/>
    <w:rsid w:val="61A4CE6B"/>
    <w:rsid w:val="6242C6AF"/>
    <w:rsid w:val="627E9430"/>
    <w:rsid w:val="62EBC6CB"/>
    <w:rsid w:val="63760C38"/>
    <w:rsid w:val="63AACAA5"/>
    <w:rsid w:val="63C60496"/>
    <w:rsid w:val="644426BA"/>
    <w:rsid w:val="645FF939"/>
    <w:rsid w:val="64980433"/>
    <w:rsid w:val="6530EACD"/>
    <w:rsid w:val="65CB0A4C"/>
    <w:rsid w:val="65F8A78E"/>
    <w:rsid w:val="6688FFA3"/>
    <w:rsid w:val="66B506BF"/>
    <w:rsid w:val="670F261A"/>
    <w:rsid w:val="6824D004"/>
    <w:rsid w:val="68EDD5B4"/>
    <w:rsid w:val="690513A0"/>
    <w:rsid w:val="696B3C5C"/>
    <w:rsid w:val="697362DC"/>
    <w:rsid w:val="69A42F19"/>
    <w:rsid w:val="6A25BAB5"/>
    <w:rsid w:val="6A3F5788"/>
    <w:rsid w:val="6A8695DD"/>
    <w:rsid w:val="6B29090D"/>
    <w:rsid w:val="6B5C70C6"/>
    <w:rsid w:val="6BCF93EA"/>
    <w:rsid w:val="6C67E912"/>
    <w:rsid w:val="6C93FBB8"/>
    <w:rsid w:val="6CF84127"/>
    <w:rsid w:val="6DB64E83"/>
    <w:rsid w:val="6DCA88E8"/>
    <w:rsid w:val="6E03B973"/>
    <w:rsid w:val="6E46D3FF"/>
    <w:rsid w:val="6E718269"/>
    <w:rsid w:val="6F40DEA3"/>
    <w:rsid w:val="6FCB9C7A"/>
    <w:rsid w:val="700D52CA"/>
    <w:rsid w:val="702CB410"/>
    <w:rsid w:val="702FE1E9"/>
    <w:rsid w:val="7080BE85"/>
    <w:rsid w:val="70F8E799"/>
    <w:rsid w:val="7124697D"/>
    <w:rsid w:val="71282254"/>
    <w:rsid w:val="713B5A35"/>
    <w:rsid w:val="71676CDB"/>
    <w:rsid w:val="71BC1223"/>
    <w:rsid w:val="71CBB24A"/>
    <w:rsid w:val="71EAF70E"/>
    <w:rsid w:val="7230CC9A"/>
    <w:rsid w:val="7242E595"/>
    <w:rsid w:val="72D72A96"/>
    <w:rsid w:val="731A4522"/>
    <w:rsid w:val="73C30003"/>
    <w:rsid w:val="73CC9CFB"/>
    <w:rsid w:val="743875E1"/>
    <w:rsid w:val="7503530C"/>
    <w:rsid w:val="75B17415"/>
    <w:rsid w:val="767C021E"/>
    <w:rsid w:val="769F236D"/>
    <w:rsid w:val="7750598C"/>
    <w:rsid w:val="7850705F"/>
    <w:rsid w:val="785BEC10"/>
    <w:rsid w:val="78A00E1E"/>
    <w:rsid w:val="7903F97E"/>
    <w:rsid w:val="793C7473"/>
    <w:rsid w:val="7A6C511E"/>
    <w:rsid w:val="7A74555C"/>
    <w:rsid w:val="7B0BC526"/>
    <w:rsid w:val="7B8F9288"/>
    <w:rsid w:val="7BBCD711"/>
    <w:rsid w:val="7C5E69FD"/>
    <w:rsid w:val="7C74FBF9"/>
    <w:rsid w:val="7CC2B06F"/>
    <w:rsid w:val="7D9BC1FE"/>
    <w:rsid w:val="7E10CC5A"/>
    <w:rsid w:val="7E54F9FB"/>
    <w:rsid w:val="7E6ECBC0"/>
    <w:rsid w:val="7E9FE780"/>
    <w:rsid w:val="7EB20537"/>
    <w:rsid w:val="7ED2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54D7"/>
  <w15:chartTrackingRefBased/>
  <w15:docId w15:val="{F343A06E-5240-4F2C-A9AC-AB1DC200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warrington@scac.nsw.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ac.nsw.edu.au"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warrington@scac.nsw.edu.au"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www.globalentriesonline.com.au"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twarrington@scac.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19E70B32C394AB8BF1EB8BA7A9711" ma:contentTypeVersion="14" ma:contentTypeDescription="Create a new document." ma:contentTypeScope="" ma:versionID="ec4ee2cf0dcdf09d4b9467cc216ba1ce">
  <xsd:schema xmlns:xsd="http://www.w3.org/2001/XMLSchema" xmlns:xs="http://www.w3.org/2001/XMLSchema" xmlns:p="http://schemas.microsoft.com/office/2006/metadata/properties" xmlns:ns2="4b1812a7-9544-41e5-9e63-acadbc452a69" xmlns:ns3="d52eb6e1-7dcc-4a96-9a4f-a4f5f540b217" targetNamespace="http://schemas.microsoft.com/office/2006/metadata/properties" ma:root="true" ma:fieldsID="d2ab78ba0a0b411f6de2a9b518efb75e" ns2:_="" ns3:_="">
    <xsd:import namespace="4b1812a7-9544-41e5-9e63-acadbc452a69"/>
    <xsd:import namespace="d52eb6e1-7dcc-4a96-9a4f-a4f5f540b2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812a7-9544-41e5-9e63-acadbc452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1ab017d-aab3-4a9a-b8b1-187615abd16e"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eb6e1-7dcc-4a96-9a4f-a4f5f540b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b05d2ab-b64b-4fb9-8909-ff52e009dfeb}" ma:internalName="TaxCatchAll" ma:showField="CatchAllData" ma:web="d52eb6e1-7dcc-4a96-9a4f-a4f5f540b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2eb6e1-7dcc-4a96-9a4f-a4f5f540b217" xsi:nil="true"/>
    <lcf76f155ced4ddcb4097134ff3c332f xmlns="4b1812a7-9544-41e5-9e63-acadbc452a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B92A-2DC2-4A1C-810F-A3217694B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812a7-9544-41e5-9e63-acadbc452a69"/>
    <ds:schemaRef ds:uri="d52eb6e1-7dcc-4a96-9a4f-a4f5f540b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830B2-706D-4669-AD9B-7C1CF66B5FFD}">
  <ds:schemaRefs>
    <ds:schemaRef ds:uri="http://schemas.microsoft.com/office/2006/metadata/properties"/>
    <ds:schemaRef ds:uri="http://schemas.microsoft.com/office/infopath/2007/PartnerControls"/>
    <ds:schemaRef ds:uri="d52eb6e1-7dcc-4a96-9a4f-a4f5f540b217"/>
    <ds:schemaRef ds:uri="4b1812a7-9544-41e5-9e63-acadbc452a69"/>
  </ds:schemaRefs>
</ds:datastoreItem>
</file>

<file path=customXml/itemProps3.xml><?xml version="1.0" encoding="utf-8"?>
<ds:datastoreItem xmlns:ds="http://schemas.openxmlformats.org/officeDocument/2006/customXml" ds:itemID="{0676FEF5-BD9C-483D-A52C-756682B3CF4D}">
  <ds:schemaRefs>
    <ds:schemaRef ds:uri="http://schemas.microsoft.com/sharepoint/v3/contenttype/forms"/>
  </ds:schemaRefs>
</ds:datastoreItem>
</file>

<file path=customXml/itemProps4.xml><?xml version="1.0" encoding="utf-8"?>
<ds:datastoreItem xmlns:ds="http://schemas.openxmlformats.org/officeDocument/2006/customXml" ds:itemID="{79A7B752-BBE8-4D5D-BDAC-700AD521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10</Pages>
  <Words>3039</Words>
  <Characters>17324</Characters>
  <Application>Microsoft Office Word</Application>
  <DocSecurity>0</DocSecurity>
  <Lines>144</Lines>
  <Paragraphs>40</Paragraphs>
  <ScaleCrop>false</ScaleCrop>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Warrington</dc:creator>
  <cp:keywords/>
  <dc:description/>
  <cp:lastModifiedBy>Tricia Warrington</cp:lastModifiedBy>
  <cp:revision>12</cp:revision>
  <cp:lastPrinted>2024-02-28T22:25:00Z</cp:lastPrinted>
  <dcterms:created xsi:type="dcterms:W3CDTF">2024-02-27T21:29:00Z</dcterms:created>
  <dcterms:modified xsi:type="dcterms:W3CDTF">2024-02-29T19:47:00Z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0x0101001B519E70B32C394AB8BF1EB8BA7A9711</vt:lpwstr>
  </property>
  <property fmtid="{D5CDD505-2E9C-101B-9397-08002B2CF9AE}" pid="3" name="MediaServiceImageTags">
    <vt:lpwstr/>
  </property>
</Properties>
</file>