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F3E1" w14:textId="2667FBA9" w:rsidR="00F50DD1" w:rsidRDefault="00F50DD1" w:rsidP="00D72853">
      <w:pPr>
        <w:tabs>
          <w:tab w:val="left" w:pos="3780"/>
        </w:tabs>
        <w:spacing w:after="0" w:line="240" w:lineRule="auto"/>
        <w:rPr>
          <w:b/>
        </w:rPr>
      </w:pPr>
      <w:r w:rsidRPr="00F50DD1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F6EED" wp14:editId="460F3A89">
                <wp:simplePos x="0" y="0"/>
                <wp:positionH relativeFrom="margin">
                  <wp:posOffset>1066800</wp:posOffset>
                </wp:positionH>
                <wp:positionV relativeFrom="paragraph">
                  <wp:posOffset>181610</wp:posOffset>
                </wp:positionV>
                <wp:extent cx="4210050" cy="533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D555" w14:textId="55C4E265" w:rsidR="007F347C" w:rsidRPr="00F50DD1" w:rsidRDefault="007F347C" w:rsidP="00AE088A">
                            <w:pPr>
                              <w:pStyle w:val="Heading1"/>
                            </w:pPr>
                            <w:r>
                              <w:t xml:space="preserve">RISK MANAGEMENT PLAN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F6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pt;margin-top:14.3pt;width:331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" stroked="f">
                <v:textbox>
                  <w:txbxContent>
                    <w:p w14:paraId="3DD6D555" w14:textId="55C4E265" w:rsidR="007F347C" w:rsidRPr="00F50DD1" w:rsidRDefault="007F347C" w:rsidP="00AE088A">
                      <w:pPr>
                        <w:pStyle w:val="Heading1"/>
                      </w:pPr>
                      <w:r>
                        <w:t xml:space="preserve">RISK MANAGEMENT PLAN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458E">
        <w:rPr>
          <w:noProof/>
          <w:sz w:val="18"/>
          <w:szCs w:val="18"/>
          <w:lang w:val="en-US"/>
        </w:rPr>
        <w:drawing>
          <wp:inline distT="0" distB="0" distL="0" distR="0" wp14:anchorId="60C98050" wp14:editId="78FE86AD">
            <wp:extent cx="889432" cy="8001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65" cy="81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3CC3" w14:textId="179E9F47" w:rsidR="00A1477C" w:rsidRPr="00D47C0F" w:rsidRDefault="00A1477C" w:rsidP="00D72853">
      <w:pPr>
        <w:tabs>
          <w:tab w:val="left" w:pos="3780"/>
        </w:tabs>
        <w:spacing w:after="0" w:line="240" w:lineRule="auto"/>
        <w:rPr>
          <w:rStyle w:val="IntenseReference"/>
          <w:b w:val="0"/>
          <w:bCs w:val="0"/>
          <w:sz w:val="18"/>
          <w:szCs w:val="18"/>
        </w:rPr>
      </w:pPr>
      <w:r w:rsidRPr="00D47C0F">
        <w:rPr>
          <w:rStyle w:val="IntenseReference"/>
          <w:b w:val="0"/>
          <w:bCs w:val="0"/>
          <w:sz w:val="18"/>
          <w:szCs w:val="18"/>
        </w:rPr>
        <w:t>An ENSW Affiliated Club</w:t>
      </w:r>
    </w:p>
    <w:p w14:paraId="3155B42A" w14:textId="77777777" w:rsidR="00F50DD1" w:rsidRDefault="00BF2FCB" w:rsidP="00D72853">
      <w:pPr>
        <w:tabs>
          <w:tab w:val="left" w:pos="3780"/>
        </w:tabs>
        <w:spacing w:after="0" w:line="240" w:lineRule="auto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F2A8D" wp14:editId="2CA0339F">
                <wp:simplePos x="0" y="0"/>
                <wp:positionH relativeFrom="column">
                  <wp:posOffset>28575</wp:posOffset>
                </wp:positionH>
                <wp:positionV relativeFrom="paragraph">
                  <wp:posOffset>48260</wp:posOffset>
                </wp:positionV>
                <wp:extent cx="5676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D2EB8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3.8pt" to="44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" strokecolor="#5b9bd5 [3204]" strokeweight="1.5pt">
                <v:stroke joinstyle="miter"/>
              </v:line>
            </w:pict>
          </mc:Fallback>
        </mc:AlternateContent>
      </w:r>
    </w:p>
    <w:p w14:paraId="3FED764B" w14:textId="77777777" w:rsidR="00F50DD1" w:rsidRDefault="00F50DD1" w:rsidP="00D72853">
      <w:pPr>
        <w:tabs>
          <w:tab w:val="left" w:pos="3780"/>
        </w:tabs>
        <w:spacing w:after="0" w:line="240" w:lineRule="auto"/>
        <w:rPr>
          <w:b/>
        </w:rPr>
      </w:pPr>
    </w:p>
    <w:p w14:paraId="13DFED38" w14:textId="224BA4C6" w:rsidR="00D72853" w:rsidRDefault="00F260EE" w:rsidP="00AE088A">
      <w:pPr>
        <w:pStyle w:val="Heading2"/>
      </w:pPr>
      <w:r>
        <w:t xml:space="preserve">Club </w:t>
      </w:r>
      <w:r w:rsidR="00E21351">
        <w:t>Details</w:t>
      </w:r>
      <w: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7771B" w14:paraId="34184729" w14:textId="77777777" w:rsidTr="007B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7FCE2D3" w14:textId="2D440812" w:rsidR="00A7771B" w:rsidRDefault="00A7771B" w:rsidP="00D47C0F">
            <w:pPr>
              <w:pStyle w:val="Heading3"/>
              <w:outlineLvl w:val="2"/>
            </w:pPr>
            <w:r>
              <w:t>Club Name</w:t>
            </w:r>
            <w:r w:rsidR="00D47C0F">
              <w:t>:</w:t>
            </w:r>
          </w:p>
        </w:tc>
        <w:tc>
          <w:tcPr>
            <w:tcW w:w="6753" w:type="dxa"/>
          </w:tcPr>
          <w:p w14:paraId="05D69C10" w14:textId="77777777" w:rsidR="00A7771B" w:rsidRDefault="00A7771B" w:rsidP="00D47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  <w:p w14:paraId="5B9667C8" w14:textId="632B1B1F" w:rsidR="00E21351" w:rsidRDefault="00E21351" w:rsidP="00D47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1351">
              <w:rPr>
                <w:sz w:val="20"/>
                <w:szCs w:val="16"/>
              </w:rPr>
              <w:t xml:space="preserve">(Henceforth known as </w:t>
            </w:r>
            <w:r>
              <w:rPr>
                <w:sz w:val="20"/>
                <w:szCs w:val="16"/>
              </w:rPr>
              <w:t>‘</w:t>
            </w:r>
            <w:r w:rsidRPr="00E21351">
              <w:rPr>
                <w:sz w:val="20"/>
                <w:szCs w:val="16"/>
              </w:rPr>
              <w:t>The</w:t>
            </w:r>
            <w:r>
              <w:rPr>
                <w:sz w:val="20"/>
                <w:szCs w:val="16"/>
              </w:rPr>
              <w:t>/ Our</w:t>
            </w:r>
            <w:r w:rsidRPr="00E21351">
              <w:rPr>
                <w:sz w:val="20"/>
                <w:szCs w:val="16"/>
              </w:rPr>
              <w:t xml:space="preserve"> Club</w:t>
            </w:r>
            <w:r>
              <w:rPr>
                <w:sz w:val="20"/>
                <w:szCs w:val="16"/>
              </w:rPr>
              <w:t>’</w:t>
            </w:r>
            <w:r w:rsidRPr="00E21351">
              <w:rPr>
                <w:sz w:val="20"/>
                <w:szCs w:val="16"/>
              </w:rPr>
              <w:t>)</w:t>
            </w:r>
          </w:p>
        </w:tc>
      </w:tr>
      <w:tr w:rsidR="00A7771B" w14:paraId="17D3113E" w14:textId="77777777" w:rsidTr="007B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6ED221" w14:textId="04F83C7F" w:rsidR="00A7771B" w:rsidRDefault="00136DED" w:rsidP="00D47C0F">
            <w:pPr>
              <w:pStyle w:val="Heading3"/>
              <w:outlineLvl w:val="2"/>
            </w:pPr>
            <w:r>
              <w:t>Date Completed:</w:t>
            </w:r>
          </w:p>
        </w:tc>
        <w:tc>
          <w:tcPr>
            <w:tcW w:w="6753" w:type="dxa"/>
          </w:tcPr>
          <w:p w14:paraId="107FF47D" w14:textId="77777777" w:rsidR="00A7771B" w:rsidRDefault="00A7771B" w:rsidP="00D47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71B" w14:paraId="20980D93" w14:textId="77777777" w:rsidTr="007B3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4922FC" w14:textId="19DA17FB" w:rsidR="00A7771B" w:rsidRDefault="00136DED" w:rsidP="00D47C0F">
            <w:pPr>
              <w:pStyle w:val="Heading3"/>
              <w:outlineLvl w:val="2"/>
            </w:pPr>
            <w:r>
              <w:t>Next Review Date:</w:t>
            </w:r>
          </w:p>
        </w:tc>
        <w:tc>
          <w:tcPr>
            <w:tcW w:w="6753" w:type="dxa"/>
          </w:tcPr>
          <w:p w14:paraId="6BCFDE82" w14:textId="576EE8FE" w:rsidR="00A7771B" w:rsidRDefault="00136DED" w:rsidP="00D47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months after completion</w:t>
            </w:r>
          </w:p>
        </w:tc>
      </w:tr>
      <w:tr w:rsidR="00A7771B" w14:paraId="7B7BA0CB" w14:textId="77777777" w:rsidTr="007B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4D8D0F" w14:textId="2181FD98" w:rsidR="00A7771B" w:rsidRDefault="00136DED" w:rsidP="00D47C0F">
            <w:pPr>
              <w:pStyle w:val="Heading3"/>
              <w:outlineLvl w:val="2"/>
            </w:pPr>
            <w:r>
              <w:t xml:space="preserve">Disciplines </w:t>
            </w:r>
            <w:r w:rsidR="00AE088A">
              <w:t>Offered:</w:t>
            </w:r>
          </w:p>
        </w:tc>
        <w:tc>
          <w:tcPr>
            <w:tcW w:w="6753" w:type="dxa"/>
          </w:tcPr>
          <w:p w14:paraId="2E2924F5" w14:textId="77777777" w:rsidR="00A7771B" w:rsidRDefault="00A7771B" w:rsidP="00D47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088A" w14:paraId="6411D347" w14:textId="77777777" w:rsidTr="007B3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34E245" w14:textId="07784F57" w:rsidR="00AE088A" w:rsidRDefault="00AE088A" w:rsidP="00D47C0F">
            <w:pPr>
              <w:pStyle w:val="Heading3"/>
              <w:outlineLvl w:val="2"/>
            </w:pPr>
            <w:r>
              <w:t>Members (No.):</w:t>
            </w:r>
          </w:p>
        </w:tc>
        <w:tc>
          <w:tcPr>
            <w:tcW w:w="6753" w:type="dxa"/>
          </w:tcPr>
          <w:p w14:paraId="4FD972B1" w14:textId="77777777" w:rsidR="00AE088A" w:rsidRDefault="00AE088A" w:rsidP="00D47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7C0F" w14:paraId="7BDC1119" w14:textId="77777777" w:rsidTr="007B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74D202" w14:textId="261C7869" w:rsidR="00D47C0F" w:rsidRDefault="00D47C0F" w:rsidP="00D47C0F">
            <w:pPr>
              <w:pStyle w:val="Heading3"/>
              <w:outlineLvl w:val="2"/>
            </w:pPr>
            <w:r>
              <w:t>Event location:</w:t>
            </w:r>
          </w:p>
        </w:tc>
        <w:tc>
          <w:tcPr>
            <w:tcW w:w="6753" w:type="dxa"/>
          </w:tcPr>
          <w:p w14:paraId="6EA99C3F" w14:textId="77777777" w:rsidR="00D47C0F" w:rsidRDefault="00D47C0F" w:rsidP="00D47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DB39F8" w14:textId="77777777" w:rsidR="00F260EE" w:rsidRDefault="00F260EE" w:rsidP="00D72853">
      <w:pPr>
        <w:tabs>
          <w:tab w:val="left" w:pos="3780"/>
        </w:tabs>
        <w:spacing w:after="0" w:line="240" w:lineRule="auto"/>
        <w:rPr>
          <w:b/>
        </w:rPr>
      </w:pPr>
    </w:p>
    <w:p w14:paraId="34B09132" w14:textId="77777777" w:rsidR="004A7CC5" w:rsidRDefault="004A7CC5" w:rsidP="00D72853">
      <w:pPr>
        <w:tabs>
          <w:tab w:val="left" w:pos="3780"/>
        </w:tabs>
        <w:spacing w:after="0" w:line="240" w:lineRule="auto"/>
      </w:pPr>
    </w:p>
    <w:p w14:paraId="7AE6E35A" w14:textId="5F6D396C" w:rsidR="005245C6" w:rsidRDefault="00B734CF" w:rsidP="005245C6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>
        <w:rPr>
          <w:rFonts w:cs="Arial"/>
        </w:rPr>
        <w:t xml:space="preserve">As an Equestrian NSW affiliated </w:t>
      </w:r>
      <w:r w:rsidR="00E21351">
        <w:rPr>
          <w:rFonts w:cs="Arial"/>
        </w:rPr>
        <w:t>club,</w:t>
      </w:r>
      <w:r>
        <w:rPr>
          <w:rFonts w:cs="Arial"/>
        </w:rPr>
        <w:t xml:space="preserve"> we </w:t>
      </w:r>
      <w:r w:rsidR="000250B2">
        <w:rPr>
          <w:rFonts w:cs="Arial"/>
        </w:rPr>
        <w:t xml:space="preserve">comply with the </w:t>
      </w:r>
      <w:r w:rsidR="00D72853">
        <w:rPr>
          <w:rFonts w:cs="Arial"/>
        </w:rPr>
        <w:t>Equestrian NSW</w:t>
      </w:r>
      <w:r w:rsidR="00D72853" w:rsidRPr="00D51D68">
        <w:rPr>
          <w:rFonts w:cs="Arial"/>
        </w:rPr>
        <w:t xml:space="preserve"> </w:t>
      </w:r>
      <w:r w:rsidR="00D72853">
        <w:rPr>
          <w:rFonts w:cs="Arial"/>
        </w:rPr>
        <w:t>Risk Management Policy which states that a</w:t>
      </w:r>
      <w:r w:rsidR="00D72853" w:rsidRPr="00D51D68">
        <w:rPr>
          <w:rFonts w:cs="Arial"/>
        </w:rPr>
        <w:t xml:space="preserve">ll risks </w:t>
      </w:r>
      <w:r w:rsidR="00D72853">
        <w:rPr>
          <w:rFonts w:cs="Arial"/>
        </w:rPr>
        <w:t xml:space="preserve">shall be managed </w:t>
      </w:r>
      <w:r w:rsidR="00D72853" w:rsidRPr="00D51D68">
        <w:rPr>
          <w:rFonts w:cs="Arial"/>
        </w:rPr>
        <w:t>to be</w:t>
      </w:r>
      <w:r w:rsidR="004A7CC5">
        <w:rPr>
          <w:rFonts w:cs="Arial"/>
        </w:rPr>
        <w:t xml:space="preserve"> as low as reasonably practical</w:t>
      </w:r>
      <w:r w:rsidR="00D60EAB">
        <w:rPr>
          <w:rFonts w:cs="Arial"/>
        </w:rPr>
        <w:t xml:space="preserve">. </w:t>
      </w:r>
      <w:proofErr w:type="gramStart"/>
      <w:r w:rsidR="005245C6">
        <w:rPr>
          <w:rFonts w:cs="Arial"/>
        </w:rPr>
        <w:t>S</w:t>
      </w:r>
      <w:r w:rsidR="004A7CC5">
        <w:rPr>
          <w:rFonts w:cs="Arial"/>
        </w:rPr>
        <w:t>pecifically</w:t>
      </w:r>
      <w:proofErr w:type="gramEnd"/>
      <w:r w:rsidR="005245C6">
        <w:rPr>
          <w:rFonts w:cs="Arial"/>
        </w:rPr>
        <w:t xml:space="preserve"> </w:t>
      </w:r>
      <w:r w:rsidR="00E21351">
        <w:rPr>
          <w:rFonts w:cs="Arial"/>
        </w:rPr>
        <w:t xml:space="preserve">the </w:t>
      </w:r>
      <w:r w:rsidR="00E21351" w:rsidRPr="00D51D68">
        <w:rPr>
          <w:rFonts w:cs="Arial"/>
        </w:rPr>
        <w:t>Club</w:t>
      </w:r>
      <w:r w:rsidR="00D60EAB">
        <w:rPr>
          <w:rFonts w:cs="Arial"/>
        </w:rPr>
        <w:t xml:space="preserve"> Committee</w:t>
      </w:r>
      <w:r w:rsidR="00087404" w:rsidRPr="00D51D68">
        <w:rPr>
          <w:rFonts w:cs="Arial"/>
        </w:rPr>
        <w:t xml:space="preserve"> </w:t>
      </w:r>
      <w:r w:rsidR="005245C6">
        <w:rPr>
          <w:rFonts w:cs="Arial"/>
        </w:rPr>
        <w:t>will:</w:t>
      </w:r>
    </w:p>
    <w:p w14:paraId="42D9A357" w14:textId="1AA37C69" w:rsidR="00087404" w:rsidRPr="005245C6" w:rsidRDefault="005245C6" w:rsidP="005245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="Arial"/>
        </w:rPr>
      </w:pPr>
      <w:r>
        <w:rPr>
          <w:rFonts w:cs="Arial"/>
        </w:rPr>
        <w:t>C</w:t>
      </w:r>
      <w:r w:rsidR="00087404" w:rsidRPr="005245C6">
        <w:rPr>
          <w:rFonts w:cs="Arial"/>
        </w:rPr>
        <w:t xml:space="preserve">ollect relevant incident data and analyses, identify potential perils, </w:t>
      </w:r>
      <w:proofErr w:type="gramStart"/>
      <w:r w:rsidR="00087404" w:rsidRPr="005245C6">
        <w:rPr>
          <w:rFonts w:cs="Arial"/>
        </w:rPr>
        <w:t>factors</w:t>
      </w:r>
      <w:proofErr w:type="gramEnd"/>
      <w:r w:rsidR="00087404" w:rsidRPr="005245C6">
        <w:rPr>
          <w:rFonts w:cs="Arial"/>
        </w:rPr>
        <w:t xml:space="preserve"> and types of risks to which </w:t>
      </w:r>
      <w:r w:rsidRPr="005245C6">
        <w:rPr>
          <w:rFonts w:cs="Arial"/>
        </w:rPr>
        <w:t>our club</w:t>
      </w:r>
      <w:r w:rsidR="00087404" w:rsidRPr="005245C6">
        <w:rPr>
          <w:rFonts w:cs="Arial"/>
        </w:rPr>
        <w:t>, its assets, activities and interests are exposed and detail these in a risk register showing a potential risk rating and what measures are in place, or planned, to address each identified risk.</w:t>
      </w:r>
    </w:p>
    <w:p w14:paraId="13C84992" w14:textId="665D32E7" w:rsidR="00087404" w:rsidRDefault="005245C6" w:rsidP="000874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64" w:lineRule="auto"/>
        <w:contextualSpacing w:val="0"/>
        <w:rPr>
          <w:rFonts w:cs="Arial"/>
        </w:rPr>
      </w:pPr>
      <w:r>
        <w:rPr>
          <w:rFonts w:cs="Arial"/>
        </w:rPr>
        <w:t>A</w:t>
      </w:r>
      <w:r w:rsidR="00087404">
        <w:rPr>
          <w:rFonts w:cs="Arial"/>
        </w:rPr>
        <w:t>llocate sufficient human and financial resources to ensure compliance with its risk management obligations.</w:t>
      </w:r>
    </w:p>
    <w:p w14:paraId="05BB1D44" w14:textId="77777777" w:rsidR="00087404" w:rsidRPr="00C4361A" w:rsidRDefault="00087404" w:rsidP="000874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cs="Arial"/>
        </w:rPr>
      </w:pPr>
      <w:r>
        <w:rPr>
          <w:rFonts w:cs="Arial"/>
        </w:rPr>
        <w:t>Clear assignment, understanding and acceptance of accountabilities for key personnel involved in risk management.</w:t>
      </w:r>
    </w:p>
    <w:p w14:paraId="765E6828" w14:textId="0E1BBB06" w:rsidR="00087404" w:rsidRDefault="005245C6" w:rsidP="000874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64" w:lineRule="auto"/>
        <w:contextualSpacing w:val="0"/>
        <w:rPr>
          <w:rFonts w:cs="Arial"/>
        </w:rPr>
      </w:pPr>
      <w:r>
        <w:rPr>
          <w:rFonts w:cs="Arial"/>
        </w:rPr>
        <w:t xml:space="preserve">Maintain insurance through </w:t>
      </w:r>
      <w:r w:rsidR="00E21351">
        <w:rPr>
          <w:rFonts w:cs="Arial"/>
        </w:rPr>
        <w:t xml:space="preserve">renewal of </w:t>
      </w:r>
      <w:r w:rsidR="00087404">
        <w:rPr>
          <w:rFonts w:cs="Arial"/>
        </w:rPr>
        <w:t xml:space="preserve">Equestrian NSW </w:t>
      </w:r>
      <w:r>
        <w:rPr>
          <w:rFonts w:cs="Arial"/>
        </w:rPr>
        <w:t xml:space="preserve">affiliation </w:t>
      </w:r>
      <w:r w:rsidR="00E21351">
        <w:rPr>
          <w:rFonts w:cs="Arial"/>
        </w:rPr>
        <w:t>annually.</w:t>
      </w:r>
    </w:p>
    <w:p w14:paraId="187ED9FB" w14:textId="5423233C" w:rsidR="00D72853" w:rsidRDefault="00087404" w:rsidP="00D72853">
      <w:pPr>
        <w:pStyle w:val="ListParagraph"/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contextualSpacing w:val="0"/>
      </w:pPr>
      <w:r w:rsidRPr="00FF6C36">
        <w:rPr>
          <w:rFonts w:cs="Arial"/>
        </w:rPr>
        <w:t xml:space="preserve">Where a harmful or damaging incident occurs, </w:t>
      </w:r>
      <w:r w:rsidR="005712AD" w:rsidRPr="00FF6C36">
        <w:rPr>
          <w:rFonts w:cs="Arial"/>
        </w:rPr>
        <w:t>report</w:t>
      </w:r>
      <w:r w:rsidRPr="00FF6C36">
        <w:rPr>
          <w:rFonts w:cs="Arial"/>
        </w:rPr>
        <w:t xml:space="preserve"> </w:t>
      </w:r>
      <w:r w:rsidR="005712AD" w:rsidRPr="00FF6C36">
        <w:rPr>
          <w:rFonts w:cs="Arial"/>
        </w:rPr>
        <w:t xml:space="preserve">the incident in accordance with the Equestrian Australia incident reporting </w:t>
      </w:r>
      <w:r w:rsidR="00FF6C36" w:rsidRPr="00FF6C36">
        <w:rPr>
          <w:rFonts w:cs="Arial"/>
        </w:rPr>
        <w:t xml:space="preserve">requirements </w:t>
      </w:r>
      <w:r w:rsidR="005712AD" w:rsidRPr="00FF6C36">
        <w:rPr>
          <w:rFonts w:cs="Arial"/>
        </w:rPr>
        <w:t>and investigat</w:t>
      </w:r>
      <w:r w:rsidR="00FF6C36" w:rsidRPr="00FF6C36">
        <w:rPr>
          <w:rFonts w:cs="Arial"/>
        </w:rPr>
        <w:t>e</w:t>
      </w:r>
      <w:r w:rsidRPr="00FF6C36">
        <w:rPr>
          <w:rFonts w:cs="Arial"/>
        </w:rPr>
        <w:t xml:space="preserve"> the incident to determine its root causes</w:t>
      </w:r>
      <w:r w:rsidR="00FF6C36" w:rsidRPr="00FF6C36">
        <w:rPr>
          <w:rFonts w:cs="Arial"/>
        </w:rPr>
        <w:t xml:space="preserve"> and </w:t>
      </w:r>
      <w:r w:rsidRPr="00FF6C36">
        <w:rPr>
          <w:rFonts w:cs="Arial"/>
        </w:rPr>
        <w:t>identif</w:t>
      </w:r>
      <w:r w:rsidR="00FF6C36" w:rsidRPr="00FF6C36">
        <w:rPr>
          <w:rFonts w:cs="Arial"/>
        </w:rPr>
        <w:t>y</w:t>
      </w:r>
      <w:r w:rsidRPr="00FF6C36">
        <w:rPr>
          <w:rFonts w:cs="Arial"/>
        </w:rPr>
        <w:t xml:space="preserve"> opportunities for improvement to prevent a re-occurrence</w:t>
      </w:r>
      <w:r w:rsidR="00FF6C36" w:rsidRPr="00FF6C36">
        <w:rPr>
          <w:rFonts w:cs="Arial"/>
        </w:rPr>
        <w:t>.</w:t>
      </w:r>
      <w:r w:rsidRPr="00FF6C36">
        <w:rPr>
          <w:rFonts w:cs="Arial"/>
        </w:rPr>
        <w:t xml:space="preserve"> </w:t>
      </w:r>
    </w:p>
    <w:p w14:paraId="5F251D3D" w14:textId="77777777" w:rsidR="003516DA" w:rsidRDefault="003516DA" w:rsidP="00E21351">
      <w:pPr>
        <w:pStyle w:val="Heading2"/>
      </w:pPr>
    </w:p>
    <w:p w14:paraId="557D292E" w14:textId="6CF3C6F9" w:rsidR="00D72853" w:rsidRDefault="00D72853" w:rsidP="00E21351">
      <w:pPr>
        <w:pStyle w:val="Heading2"/>
      </w:pPr>
      <w:r>
        <w:t>RISK CATEGORIES</w:t>
      </w:r>
    </w:p>
    <w:p w14:paraId="3DA1AFFD" w14:textId="77777777" w:rsidR="00D72853" w:rsidRDefault="00D72853" w:rsidP="00D72853">
      <w:pPr>
        <w:tabs>
          <w:tab w:val="left" w:pos="3780"/>
        </w:tabs>
        <w:spacing w:after="0" w:line="240" w:lineRule="auto"/>
      </w:pPr>
    </w:p>
    <w:p w14:paraId="7EE9546C" w14:textId="4AAFBBA8" w:rsidR="00023AD7" w:rsidRDefault="00023AD7" w:rsidP="000F52DD">
      <w:pPr>
        <w:tabs>
          <w:tab w:val="left" w:pos="3780"/>
        </w:tabs>
        <w:spacing w:after="0" w:line="240" w:lineRule="auto"/>
      </w:pPr>
      <w:r>
        <w:t xml:space="preserve">The broad categories of risk </w:t>
      </w:r>
      <w:r w:rsidR="00E21351">
        <w:t>to our club</w:t>
      </w:r>
      <w:r w:rsidR="00C031B2">
        <w:t xml:space="preserve"> can be summarised as:</w:t>
      </w:r>
    </w:p>
    <w:p w14:paraId="5858B96E" w14:textId="77777777" w:rsidR="000F52DD" w:rsidRDefault="000F52DD" w:rsidP="000F52DD">
      <w:pPr>
        <w:tabs>
          <w:tab w:val="left" w:pos="3780"/>
        </w:tabs>
        <w:spacing w:after="0" w:line="240" w:lineRule="auto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410"/>
        <w:gridCol w:w="6327"/>
      </w:tblGrid>
      <w:tr w:rsidR="00023AD7" w14:paraId="7787B6E6" w14:textId="77777777" w:rsidTr="00165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CE9716" w14:textId="77777777" w:rsidR="00023AD7" w:rsidRPr="00023AD7" w:rsidRDefault="00023AD7" w:rsidP="00023AD7">
            <w:pPr>
              <w:tabs>
                <w:tab w:val="left" w:pos="3780"/>
              </w:tabs>
              <w:jc w:val="center"/>
              <w:rPr>
                <w:b w:val="0"/>
              </w:rPr>
            </w:pPr>
            <w:bookmarkStart w:id="0" w:name="_Hlk66969771"/>
            <w:r w:rsidRPr="00023AD7">
              <w:t>Risk Category</w:t>
            </w:r>
          </w:p>
        </w:tc>
        <w:tc>
          <w:tcPr>
            <w:tcW w:w="6327" w:type="dxa"/>
          </w:tcPr>
          <w:p w14:paraId="368716F0" w14:textId="5B1EA355" w:rsidR="00023AD7" w:rsidRPr="00023AD7" w:rsidRDefault="00DD336E" w:rsidP="00023AD7">
            <w:pPr>
              <w:tabs>
                <w:tab w:val="left" w:pos="37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Description</w:t>
            </w:r>
          </w:p>
        </w:tc>
      </w:tr>
      <w:tr w:rsidR="00023AD7" w14:paraId="10913F99" w14:textId="77777777" w:rsidTr="0016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807ADC" w14:textId="4247D6D7" w:rsidR="00023AD7" w:rsidRPr="00023AD7" w:rsidRDefault="00E21351" w:rsidP="00165163">
            <w:pPr>
              <w:tabs>
                <w:tab w:val="left" w:pos="3780"/>
              </w:tabs>
            </w:pPr>
            <w:r>
              <w:t>Club Governance</w:t>
            </w:r>
          </w:p>
        </w:tc>
        <w:tc>
          <w:tcPr>
            <w:tcW w:w="6327" w:type="dxa"/>
          </w:tcPr>
          <w:p w14:paraId="1659DD73" w14:textId="704A98A9" w:rsidR="00023AD7" w:rsidRPr="00945C08" w:rsidRDefault="00945C08" w:rsidP="00945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945C08">
              <w:rPr>
                <w:shd w:val="clear" w:color="auto" w:fill="FFFFFF"/>
              </w:rPr>
              <w:t>The systems and structures by which a club is directed and controlled</w:t>
            </w:r>
          </w:p>
        </w:tc>
      </w:tr>
      <w:tr w:rsidR="00023AD7" w14:paraId="5EB7D4ED" w14:textId="77777777" w:rsidTr="00165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419A9D" w14:textId="199E2038" w:rsidR="00023AD7" w:rsidRPr="00023AD7" w:rsidRDefault="00E21351" w:rsidP="00165163">
            <w:pPr>
              <w:tabs>
                <w:tab w:val="left" w:pos="3780"/>
              </w:tabs>
            </w:pPr>
            <w:r>
              <w:t>Financial Management</w:t>
            </w:r>
          </w:p>
        </w:tc>
        <w:tc>
          <w:tcPr>
            <w:tcW w:w="6327" w:type="dxa"/>
          </w:tcPr>
          <w:p w14:paraId="49BFD0BE" w14:textId="2C85F94B" w:rsidR="00023AD7" w:rsidRPr="00945C08" w:rsidRDefault="00976923" w:rsidP="00945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0"/>
                <w:szCs w:val="20"/>
              </w:rPr>
            </w:pPr>
            <w:r w:rsidRPr="00976923">
              <w:t>Processes and practices for effective management of club funds.</w:t>
            </w:r>
          </w:p>
        </w:tc>
      </w:tr>
      <w:tr w:rsidR="00023AD7" w14:paraId="0A2708A4" w14:textId="77777777" w:rsidTr="0016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707904" w14:textId="76220148" w:rsidR="00023AD7" w:rsidRPr="00023AD7" w:rsidRDefault="00E21351" w:rsidP="00165163">
            <w:pPr>
              <w:tabs>
                <w:tab w:val="left" w:pos="3780"/>
              </w:tabs>
            </w:pPr>
            <w:r>
              <w:t>Event Management</w:t>
            </w:r>
          </w:p>
        </w:tc>
        <w:tc>
          <w:tcPr>
            <w:tcW w:w="6327" w:type="dxa"/>
          </w:tcPr>
          <w:p w14:paraId="6EDF5E06" w14:textId="7682AE51" w:rsidR="00023AD7" w:rsidRPr="00945C08" w:rsidRDefault="003C69E7" w:rsidP="00945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0"/>
                <w:szCs w:val="20"/>
              </w:rPr>
            </w:pPr>
            <w:r>
              <w:t>Risk assessment and risk management of events</w:t>
            </w:r>
          </w:p>
        </w:tc>
      </w:tr>
      <w:tr w:rsidR="00023AD7" w14:paraId="70FB6971" w14:textId="77777777" w:rsidTr="00165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8323D1" w14:textId="3FA44D44" w:rsidR="00023AD7" w:rsidRPr="00023AD7" w:rsidRDefault="00E21351" w:rsidP="00165163">
            <w:pPr>
              <w:tabs>
                <w:tab w:val="left" w:pos="3780"/>
              </w:tabs>
            </w:pPr>
            <w:r>
              <w:t>People</w:t>
            </w:r>
          </w:p>
        </w:tc>
        <w:tc>
          <w:tcPr>
            <w:tcW w:w="6327" w:type="dxa"/>
          </w:tcPr>
          <w:p w14:paraId="28F59900" w14:textId="4540CBD8" w:rsidR="00C17D66" w:rsidRPr="00945C08" w:rsidRDefault="003C69E7" w:rsidP="00945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>
              <w:t xml:space="preserve">Planning for and caring for the people </w:t>
            </w:r>
            <w:r w:rsidR="003516DA">
              <w:t xml:space="preserve">within our club including members, officials, </w:t>
            </w:r>
            <w:r w:rsidR="00E01C2B">
              <w:t>volunteers,</w:t>
            </w:r>
            <w:r w:rsidR="003516DA">
              <w:t xml:space="preserve"> and children</w:t>
            </w:r>
          </w:p>
        </w:tc>
      </w:tr>
      <w:tr w:rsidR="00023AD7" w14:paraId="7B728F03" w14:textId="77777777" w:rsidTr="0016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090916" w14:textId="28CEE04E" w:rsidR="00023AD7" w:rsidRPr="00023AD7" w:rsidRDefault="00E21351" w:rsidP="00165163">
            <w:pPr>
              <w:tabs>
                <w:tab w:val="left" w:pos="3780"/>
              </w:tabs>
            </w:pPr>
            <w:r>
              <w:t>Horse Welfare</w:t>
            </w:r>
          </w:p>
        </w:tc>
        <w:tc>
          <w:tcPr>
            <w:tcW w:w="6327" w:type="dxa"/>
          </w:tcPr>
          <w:p w14:paraId="0DAE86B5" w14:textId="164BCDBA" w:rsidR="00023AD7" w:rsidRPr="00945C08" w:rsidRDefault="003516DA" w:rsidP="00945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>
              <w:t>Ensuring the safety and welfare of our equestrian partners</w:t>
            </w:r>
          </w:p>
        </w:tc>
      </w:tr>
      <w:bookmarkEnd w:id="0"/>
    </w:tbl>
    <w:p w14:paraId="74E56E4E" w14:textId="77777777" w:rsidR="00023AD7" w:rsidRDefault="00023AD7" w:rsidP="00023AD7">
      <w:pPr>
        <w:tabs>
          <w:tab w:val="left" w:pos="3780"/>
        </w:tabs>
        <w:spacing w:after="0" w:line="240" w:lineRule="auto"/>
      </w:pPr>
    </w:p>
    <w:p w14:paraId="46602AF1" w14:textId="77777777" w:rsidR="00087404" w:rsidRDefault="00087404" w:rsidP="00562CF8">
      <w:pPr>
        <w:tabs>
          <w:tab w:val="left" w:pos="3780"/>
        </w:tabs>
        <w:spacing w:after="0" w:line="240" w:lineRule="auto"/>
        <w:rPr>
          <w:b/>
        </w:rPr>
      </w:pPr>
    </w:p>
    <w:p w14:paraId="75B21964" w14:textId="77777777" w:rsidR="00165163" w:rsidRDefault="0016516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67D90C69" w14:textId="0BA5E0EA" w:rsidR="00562CF8" w:rsidRPr="00562CF8" w:rsidRDefault="00562CF8" w:rsidP="003516DA">
      <w:pPr>
        <w:pStyle w:val="Heading2"/>
      </w:pPr>
      <w:r>
        <w:lastRenderedPageBreak/>
        <w:t>PLAN CONTEXT</w:t>
      </w:r>
    </w:p>
    <w:p w14:paraId="0CBE0DB6" w14:textId="77777777" w:rsidR="00562CF8" w:rsidRDefault="00562CF8" w:rsidP="00562CF8">
      <w:pPr>
        <w:tabs>
          <w:tab w:val="left" w:pos="3780"/>
        </w:tabs>
        <w:spacing w:after="0" w:line="240" w:lineRule="auto"/>
      </w:pPr>
    </w:p>
    <w:p w14:paraId="7220B25E" w14:textId="77777777" w:rsidR="00562CF8" w:rsidRDefault="00562CF8" w:rsidP="00562CF8">
      <w:pPr>
        <w:tabs>
          <w:tab w:val="left" w:pos="3780"/>
        </w:tabs>
        <w:spacing w:after="120" w:line="240" w:lineRule="auto"/>
      </w:pPr>
      <w:r>
        <w:t>This plan was developed with reference to:</w:t>
      </w:r>
    </w:p>
    <w:p w14:paraId="6B67A347" w14:textId="03917859" w:rsidR="00562CF8" w:rsidRDefault="00562CF8">
      <w:pPr>
        <w:pStyle w:val="ListParagraph"/>
        <w:numPr>
          <w:ilvl w:val="0"/>
          <w:numId w:val="9"/>
        </w:numPr>
        <w:tabs>
          <w:tab w:val="left" w:pos="3780"/>
        </w:tabs>
        <w:spacing w:after="120" w:line="240" w:lineRule="auto"/>
        <w:ind w:left="357" w:hanging="357"/>
        <w:contextualSpacing w:val="0"/>
      </w:pPr>
      <w:r>
        <w:t>IS</w:t>
      </w:r>
      <w:r w:rsidR="00575B68">
        <w:t>O</w:t>
      </w:r>
      <w:r>
        <w:t xml:space="preserve"> 31000</w:t>
      </w:r>
      <w:r w:rsidR="00575B68">
        <w:t>:20</w:t>
      </w:r>
      <w:r w:rsidR="00087404">
        <w:t>18</w:t>
      </w:r>
      <w:r>
        <w:t xml:space="preserve"> – Risk Management Principles</w:t>
      </w:r>
      <w:r w:rsidR="00575B68">
        <w:t xml:space="preserve"> and Guidelines</w:t>
      </w:r>
    </w:p>
    <w:p w14:paraId="7EC28FD2" w14:textId="5CBD6644" w:rsidR="005A6B42" w:rsidRDefault="005A6B42">
      <w:pPr>
        <w:pStyle w:val="ListParagraph"/>
        <w:numPr>
          <w:ilvl w:val="0"/>
          <w:numId w:val="9"/>
        </w:numPr>
        <w:tabs>
          <w:tab w:val="left" w:pos="3780"/>
        </w:tabs>
        <w:spacing w:after="120" w:line="240" w:lineRule="auto"/>
        <w:ind w:left="357" w:hanging="357"/>
        <w:contextualSpacing w:val="0"/>
      </w:pPr>
      <w:r>
        <w:t>HB246:2010 – Guidelines for Managing Risk in Sport and Recreationl Organisations</w:t>
      </w:r>
    </w:p>
    <w:p w14:paraId="01EFC0A0" w14:textId="77777777" w:rsidR="00562CF8" w:rsidRDefault="00562CF8">
      <w:pPr>
        <w:pStyle w:val="ListParagraph"/>
        <w:numPr>
          <w:ilvl w:val="0"/>
          <w:numId w:val="9"/>
        </w:numPr>
        <w:tabs>
          <w:tab w:val="left" w:pos="3780"/>
        </w:tabs>
        <w:spacing w:after="0" w:line="240" w:lineRule="auto"/>
        <w:ind w:left="357" w:hanging="357"/>
        <w:contextualSpacing w:val="0"/>
      </w:pPr>
      <w:r>
        <w:t xml:space="preserve">The </w:t>
      </w:r>
      <w:r w:rsidR="00DD2287">
        <w:t xml:space="preserve">Sport </w:t>
      </w:r>
      <w:r>
        <w:t>Australia Risk Management Process</w:t>
      </w:r>
    </w:p>
    <w:p w14:paraId="65BD67E7" w14:textId="77777777" w:rsidR="00562CF8" w:rsidRDefault="00562CF8" w:rsidP="00562CF8">
      <w:pPr>
        <w:tabs>
          <w:tab w:val="left" w:pos="3780"/>
        </w:tabs>
        <w:spacing w:after="0" w:line="240" w:lineRule="auto"/>
      </w:pPr>
    </w:p>
    <w:p w14:paraId="2E480873" w14:textId="77777777" w:rsidR="00562CF8" w:rsidRDefault="00562CF8" w:rsidP="00562CF8">
      <w:pPr>
        <w:tabs>
          <w:tab w:val="left" w:pos="3780"/>
        </w:tabs>
        <w:spacing w:after="0" w:line="240" w:lineRule="auto"/>
      </w:pPr>
      <w:r>
        <w:t>Both standards contain the following process.</w:t>
      </w:r>
    </w:p>
    <w:p w14:paraId="1C78F41A" w14:textId="77777777" w:rsidR="00562CF8" w:rsidRDefault="00562CF8" w:rsidP="00562CF8">
      <w:pPr>
        <w:tabs>
          <w:tab w:val="left" w:pos="3780"/>
        </w:tabs>
        <w:spacing w:after="0" w:line="240" w:lineRule="auto"/>
      </w:pPr>
    </w:p>
    <w:p w14:paraId="6739587E" w14:textId="77777777" w:rsidR="00562CF8" w:rsidRDefault="00562CF8" w:rsidP="00562CF8">
      <w:pPr>
        <w:tabs>
          <w:tab w:val="left" w:pos="3780"/>
        </w:tabs>
        <w:spacing w:after="0" w:line="240" w:lineRule="auto"/>
        <w:jc w:val="center"/>
        <w:rPr>
          <w:b/>
        </w:rPr>
      </w:pPr>
      <w:r>
        <w:rPr>
          <w:noProof/>
          <w:sz w:val="20"/>
          <w:szCs w:val="20"/>
          <w:lang w:eastAsia="en-AU"/>
        </w:rPr>
        <w:drawing>
          <wp:inline distT="0" distB="0" distL="0" distR="0" wp14:anchorId="18E930C8" wp14:editId="45013036">
            <wp:extent cx="4248150" cy="33813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CBD1" w14:textId="77777777" w:rsidR="00562CF8" w:rsidRDefault="00562CF8" w:rsidP="00C17D66">
      <w:pPr>
        <w:tabs>
          <w:tab w:val="left" w:pos="3780"/>
        </w:tabs>
        <w:spacing w:after="0" w:line="240" w:lineRule="auto"/>
        <w:rPr>
          <w:b/>
        </w:rPr>
      </w:pPr>
    </w:p>
    <w:p w14:paraId="390BD5EF" w14:textId="618E4C01" w:rsidR="00C17D66" w:rsidRPr="00023AD7" w:rsidRDefault="00C17D66" w:rsidP="008B5CF3">
      <w:pPr>
        <w:pStyle w:val="Heading2"/>
      </w:pPr>
      <w:r w:rsidRPr="00023AD7">
        <w:t>RISK EVENT HISTORY</w:t>
      </w:r>
    </w:p>
    <w:p w14:paraId="6659F421" w14:textId="1DB1793C" w:rsidR="00C17D66" w:rsidRDefault="00593E1F" w:rsidP="00C17D66">
      <w:pPr>
        <w:tabs>
          <w:tab w:val="left" w:pos="3780"/>
        </w:tabs>
        <w:spacing w:after="0" w:line="240" w:lineRule="auto"/>
      </w:pPr>
      <w:r>
        <w:t xml:space="preserve">In the last </w:t>
      </w:r>
      <w:r w:rsidR="001648A5">
        <w:t>10 years the following adverse events have occurred within our club:</w:t>
      </w:r>
    </w:p>
    <w:p w14:paraId="23F79478" w14:textId="77777777" w:rsidR="00C17D66" w:rsidRDefault="00C17D66" w:rsidP="00C17D66">
      <w:pPr>
        <w:tabs>
          <w:tab w:val="left" w:pos="37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17D66" w:rsidRPr="00023AD7" w14:paraId="41E13E0B" w14:textId="77777777" w:rsidTr="00D55A99">
        <w:tc>
          <w:tcPr>
            <w:tcW w:w="2689" w:type="dxa"/>
          </w:tcPr>
          <w:p w14:paraId="6C078A72" w14:textId="77777777" w:rsidR="00C17D66" w:rsidRPr="00023AD7" w:rsidRDefault="00C17D66" w:rsidP="00D55A99">
            <w:pPr>
              <w:tabs>
                <w:tab w:val="left" w:pos="3780"/>
              </w:tabs>
              <w:jc w:val="center"/>
              <w:rPr>
                <w:b/>
                <w:sz w:val="22"/>
                <w:szCs w:val="22"/>
              </w:rPr>
            </w:pPr>
            <w:r w:rsidRPr="00023AD7">
              <w:rPr>
                <w:b/>
                <w:sz w:val="22"/>
                <w:szCs w:val="22"/>
              </w:rPr>
              <w:t>Risk Category</w:t>
            </w:r>
          </w:p>
        </w:tc>
        <w:tc>
          <w:tcPr>
            <w:tcW w:w="6327" w:type="dxa"/>
          </w:tcPr>
          <w:p w14:paraId="785722DC" w14:textId="77777777" w:rsidR="00C17D66" w:rsidRPr="00023AD7" w:rsidRDefault="00C17D66" w:rsidP="00D55A99">
            <w:pPr>
              <w:tabs>
                <w:tab w:val="left" w:pos="3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Risk Event History</w:t>
            </w:r>
          </w:p>
        </w:tc>
      </w:tr>
      <w:tr w:rsidR="00593E1F" w:rsidRPr="00023AD7" w14:paraId="5D241CDA" w14:textId="77777777" w:rsidTr="00D55A99">
        <w:tc>
          <w:tcPr>
            <w:tcW w:w="2689" w:type="dxa"/>
          </w:tcPr>
          <w:p w14:paraId="79160A07" w14:textId="58147073" w:rsidR="00593E1F" w:rsidRPr="00023AD7" w:rsidRDefault="00593E1F" w:rsidP="00593E1F">
            <w:pPr>
              <w:tabs>
                <w:tab w:val="left" w:pos="3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Club Governance</w:t>
            </w:r>
          </w:p>
        </w:tc>
        <w:tc>
          <w:tcPr>
            <w:tcW w:w="6327" w:type="dxa"/>
          </w:tcPr>
          <w:p w14:paraId="7843D3DF" w14:textId="69146E5E" w:rsidR="00593E1F" w:rsidRPr="00023AD7" w:rsidRDefault="00593E1F">
            <w:pPr>
              <w:pStyle w:val="ListParagraph"/>
              <w:numPr>
                <w:ilvl w:val="0"/>
                <w:numId w:val="6"/>
              </w:numPr>
              <w:tabs>
                <w:tab w:val="left" w:pos="3780"/>
              </w:tabs>
              <w:rPr>
                <w:sz w:val="22"/>
                <w:szCs w:val="22"/>
              </w:rPr>
            </w:pPr>
          </w:p>
        </w:tc>
      </w:tr>
      <w:tr w:rsidR="00593E1F" w:rsidRPr="000F52DD" w14:paraId="300C755C" w14:textId="77777777" w:rsidTr="00D55A99">
        <w:tc>
          <w:tcPr>
            <w:tcW w:w="2689" w:type="dxa"/>
          </w:tcPr>
          <w:p w14:paraId="4D73C75D" w14:textId="3DBD8F9C" w:rsidR="00593E1F" w:rsidRPr="00023AD7" w:rsidRDefault="00593E1F" w:rsidP="00593E1F">
            <w:pPr>
              <w:tabs>
                <w:tab w:val="left" w:pos="3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Management</w:t>
            </w:r>
          </w:p>
        </w:tc>
        <w:tc>
          <w:tcPr>
            <w:tcW w:w="6327" w:type="dxa"/>
          </w:tcPr>
          <w:p w14:paraId="6DB41166" w14:textId="4FDAF25A" w:rsidR="00593E1F" w:rsidRPr="0080632E" w:rsidRDefault="00593E1F">
            <w:pPr>
              <w:pStyle w:val="ListParagraph"/>
              <w:numPr>
                <w:ilvl w:val="0"/>
                <w:numId w:val="8"/>
              </w:numPr>
              <w:tabs>
                <w:tab w:val="left" w:pos="3780"/>
              </w:tabs>
              <w:rPr>
                <w:sz w:val="22"/>
                <w:szCs w:val="22"/>
              </w:rPr>
            </w:pPr>
          </w:p>
        </w:tc>
      </w:tr>
      <w:tr w:rsidR="00593E1F" w:rsidRPr="000F52DD" w14:paraId="59E7C258" w14:textId="77777777" w:rsidTr="00D55A99">
        <w:tc>
          <w:tcPr>
            <w:tcW w:w="2689" w:type="dxa"/>
          </w:tcPr>
          <w:p w14:paraId="68FF1546" w14:textId="75732A94" w:rsidR="00593E1F" w:rsidRPr="00023AD7" w:rsidRDefault="00593E1F" w:rsidP="00593E1F">
            <w:pPr>
              <w:tabs>
                <w:tab w:val="left" w:pos="3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 Management</w:t>
            </w:r>
          </w:p>
        </w:tc>
        <w:tc>
          <w:tcPr>
            <w:tcW w:w="6327" w:type="dxa"/>
          </w:tcPr>
          <w:p w14:paraId="1CE009E1" w14:textId="44C7CBCA" w:rsidR="00593E1F" w:rsidRPr="00AB5BDA" w:rsidRDefault="00593E1F">
            <w:pPr>
              <w:pStyle w:val="ListParagraph"/>
              <w:numPr>
                <w:ilvl w:val="0"/>
                <w:numId w:val="8"/>
              </w:numPr>
              <w:tabs>
                <w:tab w:val="left" w:pos="3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3E1F" w:rsidRPr="000F52DD" w14:paraId="6B4FBB47" w14:textId="77777777" w:rsidTr="00D55A99">
        <w:tc>
          <w:tcPr>
            <w:tcW w:w="2689" w:type="dxa"/>
          </w:tcPr>
          <w:p w14:paraId="2B17A05B" w14:textId="40BC89F2" w:rsidR="00593E1F" w:rsidRPr="00023AD7" w:rsidRDefault="00593E1F" w:rsidP="00593E1F">
            <w:pPr>
              <w:tabs>
                <w:tab w:val="left" w:pos="3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</w:t>
            </w:r>
          </w:p>
        </w:tc>
        <w:tc>
          <w:tcPr>
            <w:tcW w:w="6327" w:type="dxa"/>
          </w:tcPr>
          <w:p w14:paraId="4CCCE3E6" w14:textId="2497FD2E" w:rsidR="00593E1F" w:rsidRPr="00AB5BDA" w:rsidRDefault="00593E1F">
            <w:pPr>
              <w:pStyle w:val="ListParagraph"/>
              <w:numPr>
                <w:ilvl w:val="0"/>
                <w:numId w:val="8"/>
              </w:numPr>
              <w:tabs>
                <w:tab w:val="left" w:pos="3780"/>
              </w:tabs>
              <w:rPr>
                <w:sz w:val="22"/>
                <w:szCs w:val="22"/>
              </w:rPr>
            </w:pPr>
          </w:p>
        </w:tc>
      </w:tr>
      <w:tr w:rsidR="00593E1F" w:rsidRPr="00023AD7" w14:paraId="738D9C57" w14:textId="77777777" w:rsidTr="00D55A99">
        <w:tc>
          <w:tcPr>
            <w:tcW w:w="2689" w:type="dxa"/>
          </w:tcPr>
          <w:p w14:paraId="6CD092FE" w14:textId="015984DA" w:rsidR="00593E1F" w:rsidRPr="00023AD7" w:rsidRDefault="00593E1F" w:rsidP="00593E1F">
            <w:pPr>
              <w:tabs>
                <w:tab w:val="left" w:pos="3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Horse Welfare</w:t>
            </w:r>
          </w:p>
        </w:tc>
        <w:tc>
          <w:tcPr>
            <w:tcW w:w="6327" w:type="dxa"/>
          </w:tcPr>
          <w:p w14:paraId="69621A08" w14:textId="2D88B16B" w:rsidR="00593E1F" w:rsidRPr="00F913EB" w:rsidRDefault="00593E1F">
            <w:pPr>
              <w:pStyle w:val="ListParagraph"/>
              <w:numPr>
                <w:ilvl w:val="0"/>
                <w:numId w:val="7"/>
              </w:numPr>
              <w:tabs>
                <w:tab w:val="left" w:pos="3780"/>
              </w:tabs>
              <w:rPr>
                <w:sz w:val="22"/>
                <w:szCs w:val="22"/>
              </w:rPr>
            </w:pPr>
          </w:p>
        </w:tc>
      </w:tr>
    </w:tbl>
    <w:p w14:paraId="6F4DF671" w14:textId="77777777" w:rsidR="00ED2E56" w:rsidRDefault="00ED2E56" w:rsidP="00BF2FCB">
      <w:pPr>
        <w:spacing w:after="0" w:line="240" w:lineRule="auto"/>
        <w:rPr>
          <w:b/>
        </w:rPr>
      </w:pPr>
    </w:p>
    <w:p w14:paraId="4CF64309" w14:textId="77777777" w:rsidR="001648A5" w:rsidRDefault="001648A5">
      <w:pPr>
        <w:rPr>
          <w:b/>
        </w:rPr>
      </w:pPr>
      <w:r>
        <w:rPr>
          <w:b/>
        </w:rPr>
        <w:br w:type="page"/>
      </w:r>
    </w:p>
    <w:p w14:paraId="1AB3A3FA" w14:textId="3C84C7EA" w:rsidR="00BF2FCB" w:rsidRDefault="00BF2FCB" w:rsidP="001648A5">
      <w:pPr>
        <w:pStyle w:val="Heading2"/>
      </w:pPr>
      <w:r>
        <w:lastRenderedPageBreak/>
        <w:t>RISK MATRIX</w:t>
      </w:r>
    </w:p>
    <w:p w14:paraId="78A676B9" w14:textId="77777777" w:rsidR="00BF2FCB" w:rsidRDefault="00BF2FCB" w:rsidP="00BF2FCB">
      <w:pPr>
        <w:spacing w:after="0" w:line="240" w:lineRule="auto"/>
      </w:pPr>
    </w:p>
    <w:p w14:paraId="25258D4C" w14:textId="77777777" w:rsidR="00BF2FCB" w:rsidRDefault="00BF2FCB" w:rsidP="00BF2FCB">
      <w:pPr>
        <w:spacing w:after="0" w:line="240" w:lineRule="auto"/>
      </w:pPr>
      <w:r>
        <w:t xml:space="preserve">The following </w:t>
      </w:r>
      <w:r w:rsidR="00081785">
        <w:t>likelihood/impact</w:t>
      </w:r>
      <w:r w:rsidR="006B547C">
        <w:t xml:space="preserve"> and</w:t>
      </w:r>
      <w:r w:rsidR="00081785">
        <w:t xml:space="preserve"> scale/definitions</w:t>
      </w:r>
      <w:r>
        <w:t xml:space="preserve"> w</w:t>
      </w:r>
      <w:r w:rsidR="00081785">
        <w:t xml:space="preserve">ere </w:t>
      </w:r>
      <w:r>
        <w:t xml:space="preserve">adopted from the model recommended by </w:t>
      </w:r>
      <w:r w:rsidR="00C137CA">
        <w:t xml:space="preserve">Sport </w:t>
      </w:r>
      <w:r>
        <w:t>Australia.</w:t>
      </w:r>
    </w:p>
    <w:p w14:paraId="2CAA5A47" w14:textId="77777777" w:rsidR="00BF2FCB" w:rsidRDefault="00BF2FCB" w:rsidP="00BF2FCB">
      <w:pPr>
        <w:spacing w:after="0" w:line="240" w:lineRule="auto"/>
      </w:pPr>
    </w:p>
    <w:p w14:paraId="1E561C14" w14:textId="77777777" w:rsidR="00624B8A" w:rsidRDefault="00CB30C1" w:rsidP="003245A0">
      <w:pPr>
        <w:pStyle w:val="Heading3"/>
      </w:pPr>
      <w:r>
        <w:t>Table 1– Likelihood S</w:t>
      </w:r>
      <w:r w:rsidR="00624B8A" w:rsidRPr="00DD0BC7">
        <w:t>cale</w:t>
      </w:r>
    </w:p>
    <w:p w14:paraId="687FED46" w14:textId="77777777" w:rsidR="00624B8A" w:rsidRDefault="00624B8A" w:rsidP="00624B8A">
      <w:pPr>
        <w:pStyle w:val="Style2"/>
        <w:numPr>
          <w:ilvl w:val="0"/>
          <w:numId w:val="0"/>
        </w:numPr>
        <w:jc w:val="left"/>
        <w:rPr>
          <w:rFonts w:ascii="Calibri" w:hAnsi="Calibri"/>
          <w:sz w:val="22"/>
          <w:szCs w:val="22"/>
        </w:rPr>
      </w:pPr>
    </w:p>
    <w:tbl>
      <w:tblPr>
        <w:tblW w:w="960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6"/>
        <w:gridCol w:w="7806"/>
      </w:tblGrid>
      <w:tr w:rsidR="00624B8A" w:rsidRPr="00624B8A" w14:paraId="451FCCA6" w14:textId="77777777" w:rsidTr="00C514B8">
        <w:trPr>
          <w:cantSplit/>
          <w:trHeight w:val="421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E979C" w14:textId="77777777" w:rsidR="00624B8A" w:rsidRPr="00624B8A" w:rsidRDefault="00624B8A" w:rsidP="00970F75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624B8A">
              <w:rPr>
                <w:b/>
                <w:color w:val="000000" w:themeColor="text1"/>
              </w:rPr>
              <w:t>Rating</w:t>
            </w:r>
          </w:p>
        </w:tc>
        <w:tc>
          <w:tcPr>
            <w:tcW w:w="7806" w:type="dxa"/>
            <w:shd w:val="clear" w:color="auto" w:fill="auto"/>
            <w:vAlign w:val="center"/>
          </w:tcPr>
          <w:p w14:paraId="40CAF4D8" w14:textId="77777777" w:rsidR="00624B8A" w:rsidRPr="00624B8A" w:rsidRDefault="00624B8A" w:rsidP="00970F75">
            <w:pPr>
              <w:spacing w:after="0" w:line="240" w:lineRule="auto"/>
              <w:rPr>
                <w:color w:val="000000" w:themeColor="text1"/>
              </w:rPr>
            </w:pPr>
            <w:r w:rsidRPr="00624B8A">
              <w:rPr>
                <w:b/>
                <w:color w:val="000000" w:themeColor="text1"/>
              </w:rPr>
              <w:t>LIKELIHOOD</w:t>
            </w:r>
            <w:r w:rsidR="00970F75">
              <w:rPr>
                <w:b/>
                <w:color w:val="000000" w:themeColor="text1"/>
              </w:rPr>
              <w:t xml:space="preserve">:  </w:t>
            </w:r>
            <w:r w:rsidRPr="00624B8A">
              <w:rPr>
                <w:color w:val="000000" w:themeColor="text1"/>
              </w:rPr>
              <w:t>The potential</w:t>
            </w:r>
            <w:r w:rsidR="000A2CCD">
              <w:rPr>
                <w:color w:val="000000" w:themeColor="text1"/>
              </w:rPr>
              <w:t xml:space="preserve"> for problems to occur</w:t>
            </w:r>
          </w:p>
        </w:tc>
      </w:tr>
      <w:tr w:rsidR="00624B8A" w:rsidRPr="00624B8A" w14:paraId="2BB9C6C4" w14:textId="77777777" w:rsidTr="00C514B8">
        <w:trPr>
          <w:cantSplit/>
          <w:trHeight w:val="421"/>
        </w:trPr>
        <w:tc>
          <w:tcPr>
            <w:tcW w:w="1796" w:type="dxa"/>
            <w:shd w:val="clear" w:color="auto" w:fill="auto"/>
            <w:vAlign w:val="center"/>
          </w:tcPr>
          <w:p w14:paraId="6FFACF66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lang w:val="en-GB"/>
              </w:rPr>
            </w:pPr>
            <w:r w:rsidRPr="00624B8A">
              <w:rPr>
                <w:b/>
                <w:lang w:val="en-GB"/>
              </w:rPr>
              <w:t>5</w:t>
            </w:r>
          </w:p>
        </w:tc>
        <w:tc>
          <w:tcPr>
            <w:tcW w:w="7806" w:type="dxa"/>
            <w:vAlign w:val="center"/>
          </w:tcPr>
          <w:p w14:paraId="03F366C2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lang w:val="en-GB"/>
              </w:rPr>
            </w:pPr>
            <w:r w:rsidRPr="00624B8A">
              <w:rPr>
                <w:b/>
                <w:lang w:val="en-GB"/>
              </w:rPr>
              <w:t>ALMOST CERTAIN:</w:t>
            </w:r>
            <w:r w:rsidRPr="00624B8A">
              <w:rPr>
                <w:lang w:val="en-GB"/>
              </w:rPr>
              <w:t xml:space="preserve"> will probably occur, could occur several times per year</w:t>
            </w:r>
          </w:p>
        </w:tc>
      </w:tr>
      <w:tr w:rsidR="00624B8A" w:rsidRPr="00624B8A" w14:paraId="3C09DBAE" w14:textId="77777777" w:rsidTr="00C514B8">
        <w:trPr>
          <w:cantSplit/>
          <w:trHeight w:val="430"/>
        </w:trPr>
        <w:tc>
          <w:tcPr>
            <w:tcW w:w="1796" w:type="dxa"/>
            <w:shd w:val="clear" w:color="auto" w:fill="auto"/>
            <w:vAlign w:val="center"/>
          </w:tcPr>
          <w:p w14:paraId="110B2014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lang w:val="en-GB"/>
              </w:rPr>
            </w:pPr>
            <w:r w:rsidRPr="00624B8A">
              <w:rPr>
                <w:b/>
                <w:lang w:val="en-GB"/>
              </w:rPr>
              <w:t>4</w:t>
            </w:r>
          </w:p>
        </w:tc>
        <w:tc>
          <w:tcPr>
            <w:tcW w:w="7806" w:type="dxa"/>
            <w:vAlign w:val="center"/>
          </w:tcPr>
          <w:p w14:paraId="72DA4EB1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lang w:val="en-GB"/>
              </w:rPr>
            </w:pPr>
            <w:r w:rsidRPr="00624B8A">
              <w:rPr>
                <w:b/>
                <w:lang w:val="en-GB"/>
              </w:rPr>
              <w:t>LIKELY</w:t>
            </w:r>
            <w:r w:rsidRPr="00624B8A">
              <w:rPr>
                <w:lang w:val="en-GB"/>
              </w:rPr>
              <w:t>: high probability, likely to arise once per year</w:t>
            </w:r>
          </w:p>
        </w:tc>
      </w:tr>
      <w:tr w:rsidR="00624B8A" w:rsidRPr="00624B8A" w14:paraId="5CAEDFE3" w14:textId="77777777" w:rsidTr="00C514B8">
        <w:trPr>
          <w:cantSplit/>
          <w:trHeight w:val="421"/>
        </w:trPr>
        <w:tc>
          <w:tcPr>
            <w:tcW w:w="1796" w:type="dxa"/>
            <w:shd w:val="clear" w:color="auto" w:fill="auto"/>
            <w:vAlign w:val="center"/>
          </w:tcPr>
          <w:p w14:paraId="613D73F5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lang w:val="en-GB"/>
              </w:rPr>
            </w:pPr>
            <w:r w:rsidRPr="00624B8A">
              <w:rPr>
                <w:b/>
                <w:lang w:val="en-GB"/>
              </w:rPr>
              <w:t>3</w:t>
            </w:r>
          </w:p>
        </w:tc>
        <w:tc>
          <w:tcPr>
            <w:tcW w:w="7806" w:type="dxa"/>
            <w:vAlign w:val="center"/>
          </w:tcPr>
          <w:p w14:paraId="0D965E5D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lang w:val="en-GB"/>
              </w:rPr>
            </w:pPr>
            <w:r w:rsidRPr="00624B8A">
              <w:rPr>
                <w:b/>
                <w:lang w:val="en-GB"/>
              </w:rPr>
              <w:t>POSSIBLE</w:t>
            </w:r>
            <w:r w:rsidRPr="00624B8A">
              <w:rPr>
                <w:lang w:val="en-GB"/>
              </w:rPr>
              <w:t>: reasonable likelihood that it may arise over a five-year period</w:t>
            </w:r>
          </w:p>
        </w:tc>
      </w:tr>
      <w:tr w:rsidR="00624B8A" w:rsidRPr="00624B8A" w14:paraId="1D131F26" w14:textId="77777777" w:rsidTr="00C514B8">
        <w:trPr>
          <w:cantSplit/>
          <w:trHeight w:val="421"/>
        </w:trPr>
        <w:tc>
          <w:tcPr>
            <w:tcW w:w="1796" w:type="dxa"/>
            <w:shd w:val="clear" w:color="auto" w:fill="auto"/>
            <w:vAlign w:val="center"/>
          </w:tcPr>
          <w:p w14:paraId="3BCFF9F5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lang w:val="en-GB"/>
              </w:rPr>
            </w:pPr>
            <w:r w:rsidRPr="00624B8A">
              <w:rPr>
                <w:b/>
                <w:lang w:val="en-GB"/>
              </w:rPr>
              <w:t>2</w:t>
            </w:r>
          </w:p>
        </w:tc>
        <w:tc>
          <w:tcPr>
            <w:tcW w:w="7806" w:type="dxa"/>
            <w:vAlign w:val="center"/>
          </w:tcPr>
          <w:p w14:paraId="34B4F476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lang w:val="en-GB"/>
              </w:rPr>
            </w:pPr>
            <w:r w:rsidRPr="00624B8A">
              <w:rPr>
                <w:b/>
                <w:lang w:val="en-GB"/>
              </w:rPr>
              <w:t>UNLIKELY</w:t>
            </w:r>
            <w:r w:rsidRPr="00624B8A">
              <w:rPr>
                <w:lang w:val="en-GB"/>
              </w:rPr>
              <w:t xml:space="preserve">: plausible, could occur over a </w:t>
            </w:r>
            <w:proofErr w:type="gramStart"/>
            <w:r w:rsidRPr="00624B8A">
              <w:rPr>
                <w:lang w:val="en-GB"/>
              </w:rPr>
              <w:t>five to ten year</w:t>
            </w:r>
            <w:proofErr w:type="gramEnd"/>
            <w:r w:rsidRPr="00624B8A">
              <w:rPr>
                <w:lang w:val="en-GB"/>
              </w:rPr>
              <w:t xml:space="preserve"> period</w:t>
            </w:r>
          </w:p>
        </w:tc>
      </w:tr>
      <w:tr w:rsidR="00624B8A" w:rsidRPr="00624B8A" w14:paraId="62B4CE6F" w14:textId="77777777" w:rsidTr="00C514B8">
        <w:trPr>
          <w:cantSplit/>
          <w:trHeight w:val="421"/>
        </w:trPr>
        <w:tc>
          <w:tcPr>
            <w:tcW w:w="1796" w:type="dxa"/>
            <w:shd w:val="clear" w:color="auto" w:fill="auto"/>
            <w:vAlign w:val="center"/>
          </w:tcPr>
          <w:p w14:paraId="019EA4D6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lang w:val="en-GB"/>
              </w:rPr>
            </w:pPr>
            <w:r w:rsidRPr="00624B8A">
              <w:rPr>
                <w:b/>
                <w:lang w:val="en-GB"/>
              </w:rPr>
              <w:t>1</w:t>
            </w:r>
          </w:p>
        </w:tc>
        <w:tc>
          <w:tcPr>
            <w:tcW w:w="7806" w:type="dxa"/>
            <w:vAlign w:val="center"/>
          </w:tcPr>
          <w:p w14:paraId="3E2669C7" w14:textId="77777777" w:rsidR="00624B8A" w:rsidRPr="00624B8A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lang w:val="en-GB"/>
              </w:rPr>
            </w:pPr>
            <w:smartTag w:uri="urn:schemas-microsoft-com:office:smarttags" w:element="stockticker">
              <w:r w:rsidRPr="00624B8A">
                <w:rPr>
                  <w:b/>
                  <w:lang w:val="en-GB"/>
                </w:rPr>
                <w:t>RARE</w:t>
              </w:r>
            </w:smartTag>
            <w:r w:rsidRPr="00624B8A">
              <w:rPr>
                <w:lang w:val="en-GB"/>
              </w:rPr>
              <w:t xml:space="preserve">: very unlikely but not impossible, unlikely over a </w:t>
            </w:r>
            <w:proofErr w:type="gramStart"/>
            <w:r w:rsidRPr="00624B8A">
              <w:rPr>
                <w:lang w:val="en-GB"/>
              </w:rPr>
              <w:t>ten year</w:t>
            </w:r>
            <w:proofErr w:type="gramEnd"/>
            <w:r w:rsidRPr="00624B8A">
              <w:rPr>
                <w:lang w:val="en-GB"/>
              </w:rPr>
              <w:t xml:space="preserve"> period</w:t>
            </w:r>
          </w:p>
        </w:tc>
      </w:tr>
    </w:tbl>
    <w:p w14:paraId="3715C538" w14:textId="78104E03" w:rsidR="00087404" w:rsidRDefault="00087404">
      <w:pPr>
        <w:rPr>
          <w:rFonts w:ascii="Calibri" w:eastAsia="Times New Roman" w:hAnsi="Calibri" w:cs="Times New Roman"/>
          <w:b/>
        </w:rPr>
      </w:pPr>
    </w:p>
    <w:p w14:paraId="28777800" w14:textId="35BC87D3" w:rsidR="00624B8A" w:rsidRPr="00624B8A" w:rsidRDefault="00624B8A" w:rsidP="003245A0">
      <w:pPr>
        <w:pStyle w:val="Heading3"/>
      </w:pPr>
      <w:r>
        <w:t xml:space="preserve">Table </w:t>
      </w:r>
      <w:r w:rsidR="003245A0">
        <w:t>2</w:t>
      </w:r>
      <w:r>
        <w:t xml:space="preserve"> – Risk </w:t>
      </w:r>
      <w:r w:rsidR="00CB30C1">
        <w:t>M</w:t>
      </w:r>
      <w:r>
        <w:t>atrix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644"/>
        <w:gridCol w:w="1759"/>
        <w:gridCol w:w="1559"/>
        <w:gridCol w:w="1417"/>
        <w:gridCol w:w="1560"/>
        <w:gridCol w:w="1842"/>
      </w:tblGrid>
      <w:tr w:rsidR="0090772D" w14:paraId="738D0B78" w14:textId="77777777" w:rsidTr="00C514B8">
        <w:tc>
          <w:tcPr>
            <w:tcW w:w="1644" w:type="dxa"/>
            <w:tcBorders>
              <w:top w:val="nil"/>
              <w:left w:val="nil"/>
            </w:tcBorders>
          </w:tcPr>
          <w:p w14:paraId="530F54DA" w14:textId="77777777" w:rsidR="0090772D" w:rsidRPr="0090772D" w:rsidRDefault="0090772D" w:rsidP="0090772D">
            <w:pPr>
              <w:jc w:val="center"/>
              <w:rPr>
                <w:b/>
              </w:rPr>
            </w:pPr>
          </w:p>
        </w:tc>
        <w:tc>
          <w:tcPr>
            <w:tcW w:w="8137" w:type="dxa"/>
            <w:gridSpan w:val="5"/>
          </w:tcPr>
          <w:p w14:paraId="0E371E2B" w14:textId="77777777" w:rsidR="0090772D" w:rsidRPr="00081785" w:rsidRDefault="0090772D" w:rsidP="0090772D">
            <w:pPr>
              <w:jc w:val="center"/>
              <w:rPr>
                <w:b/>
                <w:sz w:val="22"/>
                <w:szCs w:val="22"/>
              </w:rPr>
            </w:pPr>
            <w:r w:rsidRPr="00081785">
              <w:rPr>
                <w:b/>
                <w:sz w:val="22"/>
                <w:szCs w:val="22"/>
              </w:rPr>
              <w:t>Likelihood</w:t>
            </w:r>
          </w:p>
        </w:tc>
      </w:tr>
      <w:tr w:rsidR="0090772D" w14:paraId="282370FB" w14:textId="77777777" w:rsidTr="00C514B8">
        <w:tc>
          <w:tcPr>
            <w:tcW w:w="1644" w:type="dxa"/>
          </w:tcPr>
          <w:p w14:paraId="04FDEF1C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1759" w:type="dxa"/>
          </w:tcPr>
          <w:p w14:paraId="1CCACA09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Rare (1)</w:t>
            </w:r>
          </w:p>
        </w:tc>
        <w:tc>
          <w:tcPr>
            <w:tcW w:w="1559" w:type="dxa"/>
          </w:tcPr>
          <w:p w14:paraId="2AB56BF9" w14:textId="77777777" w:rsidR="0090772D" w:rsidRPr="00081785" w:rsidRDefault="00970F75" w:rsidP="00970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</w:t>
            </w:r>
            <w:r w:rsidR="0090772D" w:rsidRPr="00081785">
              <w:rPr>
                <w:sz w:val="22"/>
                <w:szCs w:val="22"/>
              </w:rPr>
              <w:t>ikely (2)</w:t>
            </w:r>
          </w:p>
        </w:tc>
        <w:tc>
          <w:tcPr>
            <w:tcW w:w="1417" w:type="dxa"/>
          </w:tcPr>
          <w:p w14:paraId="0CFC0BD9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Possible (3)</w:t>
            </w:r>
          </w:p>
        </w:tc>
        <w:tc>
          <w:tcPr>
            <w:tcW w:w="1560" w:type="dxa"/>
          </w:tcPr>
          <w:p w14:paraId="3C5F35E2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Likely (4)</w:t>
            </w:r>
          </w:p>
        </w:tc>
        <w:tc>
          <w:tcPr>
            <w:tcW w:w="1842" w:type="dxa"/>
          </w:tcPr>
          <w:p w14:paraId="2BA305D4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Almost Certain (5)</w:t>
            </w:r>
          </w:p>
        </w:tc>
      </w:tr>
      <w:tr w:rsidR="0090772D" w14:paraId="5757C4F1" w14:textId="77777777" w:rsidTr="00C514B8">
        <w:tc>
          <w:tcPr>
            <w:tcW w:w="1644" w:type="dxa"/>
          </w:tcPr>
          <w:p w14:paraId="72B2144A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Negligible (1)</w:t>
            </w:r>
          </w:p>
        </w:tc>
        <w:tc>
          <w:tcPr>
            <w:tcW w:w="1759" w:type="dxa"/>
            <w:shd w:val="clear" w:color="auto" w:fill="92D050"/>
          </w:tcPr>
          <w:p w14:paraId="34C1432F" w14:textId="77777777" w:rsidR="0090772D" w:rsidRDefault="0090772D" w:rsidP="0090772D">
            <w:pPr>
              <w:jc w:val="center"/>
            </w:pPr>
            <w:r>
              <w:t>L</w:t>
            </w:r>
          </w:p>
        </w:tc>
        <w:tc>
          <w:tcPr>
            <w:tcW w:w="1559" w:type="dxa"/>
            <w:shd w:val="clear" w:color="auto" w:fill="92D050"/>
          </w:tcPr>
          <w:p w14:paraId="753B35EB" w14:textId="77777777" w:rsidR="0090772D" w:rsidRDefault="0090772D" w:rsidP="0090772D">
            <w:pPr>
              <w:jc w:val="center"/>
            </w:pPr>
            <w:r>
              <w:t>L</w:t>
            </w:r>
          </w:p>
        </w:tc>
        <w:tc>
          <w:tcPr>
            <w:tcW w:w="1417" w:type="dxa"/>
            <w:shd w:val="clear" w:color="auto" w:fill="92D050"/>
          </w:tcPr>
          <w:p w14:paraId="7B905C06" w14:textId="77777777" w:rsidR="0090772D" w:rsidRPr="00081785" w:rsidRDefault="00E27479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L</w:t>
            </w:r>
          </w:p>
        </w:tc>
        <w:tc>
          <w:tcPr>
            <w:tcW w:w="1560" w:type="dxa"/>
            <w:shd w:val="clear" w:color="auto" w:fill="FFFF00"/>
          </w:tcPr>
          <w:p w14:paraId="6C27427F" w14:textId="77777777" w:rsidR="0090772D" w:rsidRPr="00081785" w:rsidRDefault="00E27479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</w:t>
            </w:r>
          </w:p>
        </w:tc>
        <w:tc>
          <w:tcPr>
            <w:tcW w:w="1842" w:type="dxa"/>
            <w:shd w:val="clear" w:color="auto" w:fill="FFFF00"/>
          </w:tcPr>
          <w:p w14:paraId="392EE6C4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</w:t>
            </w:r>
          </w:p>
        </w:tc>
      </w:tr>
      <w:tr w:rsidR="0090772D" w14:paraId="2D5EBC34" w14:textId="77777777" w:rsidTr="00C514B8">
        <w:tc>
          <w:tcPr>
            <w:tcW w:w="1644" w:type="dxa"/>
          </w:tcPr>
          <w:p w14:paraId="5D2B464A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Minor (2)</w:t>
            </w:r>
          </w:p>
        </w:tc>
        <w:tc>
          <w:tcPr>
            <w:tcW w:w="1759" w:type="dxa"/>
            <w:shd w:val="clear" w:color="auto" w:fill="92D050"/>
          </w:tcPr>
          <w:p w14:paraId="60345E92" w14:textId="77777777" w:rsidR="0090772D" w:rsidRDefault="0090772D" w:rsidP="0090772D">
            <w:pPr>
              <w:jc w:val="center"/>
            </w:pPr>
            <w:r>
              <w:t>L</w:t>
            </w:r>
          </w:p>
        </w:tc>
        <w:tc>
          <w:tcPr>
            <w:tcW w:w="1559" w:type="dxa"/>
            <w:shd w:val="clear" w:color="auto" w:fill="92D050"/>
          </w:tcPr>
          <w:p w14:paraId="541CF123" w14:textId="77777777" w:rsidR="0090772D" w:rsidRDefault="00E27479" w:rsidP="0090772D">
            <w:pPr>
              <w:jc w:val="center"/>
            </w:pPr>
            <w:r>
              <w:t>L</w:t>
            </w:r>
          </w:p>
        </w:tc>
        <w:tc>
          <w:tcPr>
            <w:tcW w:w="1417" w:type="dxa"/>
            <w:shd w:val="clear" w:color="auto" w:fill="FFFF00"/>
          </w:tcPr>
          <w:p w14:paraId="755BAD58" w14:textId="77777777" w:rsidR="0090772D" w:rsidRPr="00081785" w:rsidRDefault="00E27479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</w:t>
            </w:r>
          </w:p>
        </w:tc>
        <w:tc>
          <w:tcPr>
            <w:tcW w:w="1560" w:type="dxa"/>
            <w:shd w:val="clear" w:color="auto" w:fill="FFFF00"/>
          </w:tcPr>
          <w:p w14:paraId="5915FCCF" w14:textId="77777777" w:rsidR="0090772D" w:rsidRPr="00081785" w:rsidRDefault="00E27479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</w:t>
            </w:r>
          </w:p>
        </w:tc>
        <w:tc>
          <w:tcPr>
            <w:tcW w:w="1842" w:type="dxa"/>
            <w:shd w:val="clear" w:color="auto" w:fill="FFFF00"/>
          </w:tcPr>
          <w:p w14:paraId="3B906425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</w:t>
            </w:r>
          </w:p>
        </w:tc>
      </w:tr>
      <w:tr w:rsidR="0090772D" w14:paraId="6945F050" w14:textId="77777777" w:rsidTr="00C514B8">
        <w:tc>
          <w:tcPr>
            <w:tcW w:w="1644" w:type="dxa"/>
          </w:tcPr>
          <w:p w14:paraId="2666EBC9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Moderate (3)</w:t>
            </w:r>
          </w:p>
        </w:tc>
        <w:tc>
          <w:tcPr>
            <w:tcW w:w="1759" w:type="dxa"/>
            <w:shd w:val="clear" w:color="auto" w:fill="92D050"/>
          </w:tcPr>
          <w:p w14:paraId="55705024" w14:textId="77777777" w:rsidR="0090772D" w:rsidRDefault="00E27479" w:rsidP="0090772D">
            <w:pPr>
              <w:jc w:val="center"/>
            </w:pPr>
            <w:r>
              <w:t>L</w:t>
            </w:r>
          </w:p>
        </w:tc>
        <w:tc>
          <w:tcPr>
            <w:tcW w:w="1559" w:type="dxa"/>
            <w:shd w:val="clear" w:color="auto" w:fill="FFFF00"/>
          </w:tcPr>
          <w:p w14:paraId="50BF51EA" w14:textId="77777777" w:rsidR="0090772D" w:rsidRDefault="00E27479" w:rsidP="0090772D">
            <w:pPr>
              <w:jc w:val="center"/>
            </w:pPr>
            <w:r>
              <w:t>M</w:t>
            </w:r>
          </w:p>
        </w:tc>
        <w:tc>
          <w:tcPr>
            <w:tcW w:w="1417" w:type="dxa"/>
            <w:shd w:val="clear" w:color="auto" w:fill="FFFF00"/>
          </w:tcPr>
          <w:p w14:paraId="56B659DE" w14:textId="77777777" w:rsidR="0090772D" w:rsidRPr="00081785" w:rsidRDefault="00E27479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</w:t>
            </w:r>
          </w:p>
        </w:tc>
        <w:tc>
          <w:tcPr>
            <w:tcW w:w="1560" w:type="dxa"/>
            <w:shd w:val="clear" w:color="auto" w:fill="FFC000"/>
          </w:tcPr>
          <w:p w14:paraId="2CA28E03" w14:textId="77777777" w:rsidR="0090772D" w:rsidRPr="00081785" w:rsidRDefault="00E27479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H</w:t>
            </w:r>
          </w:p>
        </w:tc>
        <w:tc>
          <w:tcPr>
            <w:tcW w:w="1842" w:type="dxa"/>
            <w:shd w:val="clear" w:color="auto" w:fill="FFC000"/>
          </w:tcPr>
          <w:p w14:paraId="732EE64C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H</w:t>
            </w:r>
          </w:p>
        </w:tc>
      </w:tr>
      <w:tr w:rsidR="0090772D" w14:paraId="6B73C15C" w14:textId="77777777" w:rsidTr="00C514B8">
        <w:tc>
          <w:tcPr>
            <w:tcW w:w="1644" w:type="dxa"/>
          </w:tcPr>
          <w:p w14:paraId="3B210CE5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Major (4)</w:t>
            </w:r>
          </w:p>
        </w:tc>
        <w:tc>
          <w:tcPr>
            <w:tcW w:w="1759" w:type="dxa"/>
            <w:shd w:val="clear" w:color="auto" w:fill="FFFF00"/>
          </w:tcPr>
          <w:p w14:paraId="7DF8933E" w14:textId="77777777" w:rsidR="0090772D" w:rsidRDefault="00E27479" w:rsidP="0090772D">
            <w:pPr>
              <w:jc w:val="center"/>
            </w:pPr>
            <w:r>
              <w:t>M</w:t>
            </w:r>
          </w:p>
        </w:tc>
        <w:tc>
          <w:tcPr>
            <w:tcW w:w="1559" w:type="dxa"/>
            <w:shd w:val="clear" w:color="auto" w:fill="FFFF00"/>
          </w:tcPr>
          <w:p w14:paraId="44359A80" w14:textId="77777777" w:rsidR="0090772D" w:rsidRDefault="00E27479" w:rsidP="0090772D">
            <w:pPr>
              <w:jc w:val="center"/>
            </w:pPr>
            <w:r>
              <w:t>M</w:t>
            </w:r>
          </w:p>
        </w:tc>
        <w:tc>
          <w:tcPr>
            <w:tcW w:w="1417" w:type="dxa"/>
            <w:shd w:val="clear" w:color="auto" w:fill="FFC000"/>
          </w:tcPr>
          <w:p w14:paraId="5774E668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H</w:t>
            </w:r>
          </w:p>
        </w:tc>
        <w:tc>
          <w:tcPr>
            <w:tcW w:w="1560" w:type="dxa"/>
            <w:shd w:val="clear" w:color="auto" w:fill="FFC000"/>
          </w:tcPr>
          <w:p w14:paraId="3AB80FAE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H</w:t>
            </w:r>
          </w:p>
        </w:tc>
        <w:tc>
          <w:tcPr>
            <w:tcW w:w="1842" w:type="dxa"/>
            <w:shd w:val="clear" w:color="auto" w:fill="C00000"/>
          </w:tcPr>
          <w:p w14:paraId="423E4F44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E</w:t>
            </w:r>
          </w:p>
        </w:tc>
      </w:tr>
      <w:tr w:rsidR="0090772D" w14:paraId="26F254CB" w14:textId="77777777" w:rsidTr="00C514B8">
        <w:tc>
          <w:tcPr>
            <w:tcW w:w="1644" w:type="dxa"/>
          </w:tcPr>
          <w:p w14:paraId="52CDE892" w14:textId="77777777" w:rsidR="0090772D" w:rsidRPr="00081785" w:rsidRDefault="001E42A6" w:rsidP="00907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Catastrophic</w:t>
            </w:r>
            <w:r w:rsidR="0090772D" w:rsidRPr="00081785">
              <w:rPr>
                <w:sz w:val="22"/>
                <w:szCs w:val="22"/>
              </w:rPr>
              <w:t xml:space="preserve"> (5)</w:t>
            </w:r>
          </w:p>
        </w:tc>
        <w:tc>
          <w:tcPr>
            <w:tcW w:w="1759" w:type="dxa"/>
            <w:shd w:val="clear" w:color="auto" w:fill="FFFF00"/>
          </w:tcPr>
          <w:p w14:paraId="40601682" w14:textId="77777777" w:rsidR="0090772D" w:rsidRDefault="00E27479" w:rsidP="0090772D">
            <w:pPr>
              <w:jc w:val="center"/>
            </w:pPr>
            <w:r>
              <w:t>M</w:t>
            </w:r>
          </w:p>
        </w:tc>
        <w:tc>
          <w:tcPr>
            <w:tcW w:w="1559" w:type="dxa"/>
            <w:shd w:val="clear" w:color="auto" w:fill="FFFF00"/>
          </w:tcPr>
          <w:p w14:paraId="414C6187" w14:textId="77777777" w:rsidR="0090772D" w:rsidRDefault="00E27479" w:rsidP="0090772D">
            <w:pPr>
              <w:jc w:val="center"/>
            </w:pPr>
            <w:r>
              <w:t>M</w:t>
            </w:r>
          </w:p>
        </w:tc>
        <w:tc>
          <w:tcPr>
            <w:tcW w:w="1417" w:type="dxa"/>
            <w:shd w:val="clear" w:color="auto" w:fill="FFC000"/>
          </w:tcPr>
          <w:p w14:paraId="2A464BE4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H</w:t>
            </w:r>
          </w:p>
        </w:tc>
        <w:tc>
          <w:tcPr>
            <w:tcW w:w="1560" w:type="dxa"/>
            <w:shd w:val="clear" w:color="auto" w:fill="C00000"/>
          </w:tcPr>
          <w:p w14:paraId="65DA271E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E</w:t>
            </w:r>
          </w:p>
        </w:tc>
        <w:tc>
          <w:tcPr>
            <w:tcW w:w="1842" w:type="dxa"/>
            <w:shd w:val="clear" w:color="auto" w:fill="C00000"/>
          </w:tcPr>
          <w:p w14:paraId="7D1B9A10" w14:textId="77777777" w:rsidR="0090772D" w:rsidRPr="00081785" w:rsidRDefault="0090772D" w:rsidP="0090772D">
            <w:pPr>
              <w:jc w:val="center"/>
              <w:rPr>
                <w:sz w:val="22"/>
                <w:szCs w:val="22"/>
              </w:rPr>
            </w:pPr>
            <w:r w:rsidRPr="00081785">
              <w:rPr>
                <w:sz w:val="22"/>
                <w:szCs w:val="22"/>
              </w:rPr>
              <w:t>E</w:t>
            </w:r>
          </w:p>
        </w:tc>
      </w:tr>
    </w:tbl>
    <w:p w14:paraId="39ABC8B0" w14:textId="020CFC7A" w:rsidR="00624B8A" w:rsidRDefault="00624B8A" w:rsidP="00624B8A">
      <w:pPr>
        <w:spacing w:after="0"/>
        <w:jc w:val="both"/>
      </w:pPr>
    </w:p>
    <w:p w14:paraId="473E792F" w14:textId="77777777" w:rsidR="00ED2E56" w:rsidRPr="00DD0BC7" w:rsidRDefault="00ED2E56" w:rsidP="00624B8A">
      <w:pPr>
        <w:spacing w:after="0"/>
        <w:jc w:val="both"/>
      </w:pPr>
    </w:p>
    <w:p w14:paraId="1B269AF6" w14:textId="4DF08840" w:rsidR="00B77906" w:rsidRDefault="00081785" w:rsidP="003245A0">
      <w:pPr>
        <w:pStyle w:val="Heading3"/>
      </w:pPr>
      <w:r>
        <w:t xml:space="preserve">Table </w:t>
      </w:r>
      <w:r w:rsidR="003245A0">
        <w:t>3</w:t>
      </w:r>
      <w:r>
        <w:t xml:space="preserve">- </w:t>
      </w:r>
      <w:r w:rsidR="00E27479">
        <w:t xml:space="preserve">Risk </w:t>
      </w:r>
      <w:r w:rsidR="00097F9D">
        <w:t>Management Requirements</w:t>
      </w:r>
    </w:p>
    <w:tbl>
      <w:tblPr>
        <w:tblStyle w:val="TableGrid"/>
        <w:tblW w:w="9582" w:type="dxa"/>
        <w:tblLook w:val="04A0" w:firstRow="1" w:lastRow="0" w:firstColumn="1" w:lastColumn="0" w:noHBand="0" w:noVBand="1"/>
      </w:tblPr>
      <w:tblGrid>
        <w:gridCol w:w="1050"/>
        <w:gridCol w:w="752"/>
        <w:gridCol w:w="7780"/>
      </w:tblGrid>
      <w:tr w:rsidR="00E27479" w14:paraId="6480E5A2" w14:textId="77777777" w:rsidTr="00097F9D">
        <w:trPr>
          <w:trHeight w:val="272"/>
        </w:trPr>
        <w:tc>
          <w:tcPr>
            <w:tcW w:w="1050" w:type="dxa"/>
          </w:tcPr>
          <w:p w14:paraId="11E523BC" w14:textId="77777777" w:rsidR="00E27479" w:rsidRPr="00E27479" w:rsidRDefault="00E27479" w:rsidP="00E27479">
            <w:pPr>
              <w:jc w:val="center"/>
              <w:rPr>
                <w:b/>
                <w:sz w:val="22"/>
                <w:szCs w:val="22"/>
              </w:rPr>
            </w:pPr>
            <w:r w:rsidRPr="00E27479">
              <w:rPr>
                <w:b/>
                <w:sz w:val="22"/>
                <w:szCs w:val="22"/>
              </w:rPr>
              <w:t>Ranking</w:t>
            </w:r>
          </w:p>
        </w:tc>
        <w:tc>
          <w:tcPr>
            <w:tcW w:w="752" w:type="dxa"/>
          </w:tcPr>
          <w:p w14:paraId="1E9899FF" w14:textId="77777777" w:rsidR="00E27479" w:rsidRPr="00E27479" w:rsidRDefault="00E27479" w:rsidP="00E27479">
            <w:pPr>
              <w:jc w:val="center"/>
              <w:rPr>
                <w:b/>
                <w:sz w:val="22"/>
                <w:szCs w:val="22"/>
              </w:rPr>
            </w:pPr>
            <w:r w:rsidRPr="00E27479">
              <w:rPr>
                <w:b/>
                <w:sz w:val="22"/>
                <w:szCs w:val="22"/>
              </w:rPr>
              <w:t>Code</w:t>
            </w:r>
          </w:p>
        </w:tc>
        <w:tc>
          <w:tcPr>
            <w:tcW w:w="7780" w:type="dxa"/>
          </w:tcPr>
          <w:p w14:paraId="5F58960A" w14:textId="77777777" w:rsidR="00E27479" w:rsidRPr="00E27479" w:rsidRDefault="00E27479" w:rsidP="00E27479">
            <w:pPr>
              <w:jc w:val="center"/>
              <w:rPr>
                <w:b/>
                <w:sz w:val="22"/>
                <w:szCs w:val="22"/>
              </w:rPr>
            </w:pPr>
            <w:r w:rsidRPr="00E27479">
              <w:rPr>
                <w:b/>
                <w:sz w:val="22"/>
                <w:szCs w:val="22"/>
              </w:rPr>
              <w:t>Comment</w:t>
            </w:r>
          </w:p>
        </w:tc>
      </w:tr>
      <w:tr w:rsidR="00E27479" w14:paraId="6C94E839" w14:textId="77777777" w:rsidTr="00097F9D">
        <w:trPr>
          <w:trHeight w:val="272"/>
        </w:trPr>
        <w:tc>
          <w:tcPr>
            <w:tcW w:w="1050" w:type="dxa"/>
          </w:tcPr>
          <w:p w14:paraId="3FF65630" w14:textId="77777777" w:rsidR="00E27479" w:rsidRPr="00E27479" w:rsidRDefault="00E27479" w:rsidP="00081785">
            <w:pPr>
              <w:jc w:val="center"/>
              <w:rPr>
                <w:sz w:val="22"/>
                <w:szCs w:val="22"/>
              </w:rPr>
            </w:pPr>
            <w:r w:rsidRPr="00E27479">
              <w:rPr>
                <w:sz w:val="22"/>
                <w:szCs w:val="22"/>
              </w:rPr>
              <w:t>Low</w:t>
            </w:r>
          </w:p>
        </w:tc>
        <w:tc>
          <w:tcPr>
            <w:tcW w:w="752" w:type="dxa"/>
            <w:shd w:val="clear" w:color="auto" w:fill="92D050"/>
          </w:tcPr>
          <w:p w14:paraId="68553D36" w14:textId="77777777" w:rsidR="00E27479" w:rsidRPr="00E27479" w:rsidRDefault="00E27479" w:rsidP="00BF2FCB">
            <w:pPr>
              <w:rPr>
                <w:sz w:val="22"/>
                <w:szCs w:val="22"/>
              </w:rPr>
            </w:pPr>
          </w:p>
        </w:tc>
        <w:tc>
          <w:tcPr>
            <w:tcW w:w="7780" w:type="dxa"/>
          </w:tcPr>
          <w:p w14:paraId="291A2F4A" w14:textId="77777777" w:rsidR="00E27479" w:rsidRPr="00E27479" w:rsidRDefault="001E42A6" w:rsidP="00BF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</w:t>
            </w:r>
          </w:p>
        </w:tc>
      </w:tr>
      <w:tr w:rsidR="00E27479" w14:paraId="53CD7134" w14:textId="77777777" w:rsidTr="00097F9D">
        <w:trPr>
          <w:trHeight w:val="265"/>
        </w:trPr>
        <w:tc>
          <w:tcPr>
            <w:tcW w:w="1050" w:type="dxa"/>
          </w:tcPr>
          <w:p w14:paraId="279DB158" w14:textId="77777777" w:rsidR="00E27479" w:rsidRPr="00E27479" w:rsidRDefault="00E27479" w:rsidP="00081785">
            <w:pPr>
              <w:jc w:val="center"/>
              <w:rPr>
                <w:sz w:val="22"/>
                <w:szCs w:val="22"/>
              </w:rPr>
            </w:pPr>
            <w:r w:rsidRPr="00E27479">
              <w:rPr>
                <w:sz w:val="22"/>
                <w:szCs w:val="22"/>
              </w:rPr>
              <w:t>Medium</w:t>
            </w:r>
          </w:p>
        </w:tc>
        <w:tc>
          <w:tcPr>
            <w:tcW w:w="752" w:type="dxa"/>
            <w:shd w:val="clear" w:color="auto" w:fill="FFFF00"/>
          </w:tcPr>
          <w:p w14:paraId="67A94054" w14:textId="77777777" w:rsidR="00E27479" w:rsidRPr="00E27479" w:rsidRDefault="00E27479" w:rsidP="00BF2FCB">
            <w:pPr>
              <w:rPr>
                <w:sz w:val="22"/>
                <w:szCs w:val="22"/>
              </w:rPr>
            </w:pPr>
          </w:p>
        </w:tc>
        <w:tc>
          <w:tcPr>
            <w:tcW w:w="7780" w:type="dxa"/>
          </w:tcPr>
          <w:p w14:paraId="6315BBAB" w14:textId="77777777" w:rsidR="00E27479" w:rsidRPr="00E27479" w:rsidRDefault="001E42A6" w:rsidP="00BF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have measures in place</w:t>
            </w:r>
          </w:p>
        </w:tc>
      </w:tr>
      <w:tr w:rsidR="00E27479" w14:paraId="331E8420" w14:textId="77777777" w:rsidTr="00097F9D">
        <w:trPr>
          <w:trHeight w:val="245"/>
        </w:trPr>
        <w:tc>
          <w:tcPr>
            <w:tcW w:w="1050" w:type="dxa"/>
          </w:tcPr>
          <w:p w14:paraId="0B7CA8D1" w14:textId="77777777" w:rsidR="00E27479" w:rsidRPr="00E27479" w:rsidRDefault="00E27479" w:rsidP="00081785">
            <w:pPr>
              <w:jc w:val="center"/>
              <w:rPr>
                <w:sz w:val="22"/>
                <w:szCs w:val="22"/>
              </w:rPr>
            </w:pPr>
            <w:r w:rsidRPr="00E27479">
              <w:rPr>
                <w:sz w:val="22"/>
                <w:szCs w:val="22"/>
              </w:rPr>
              <w:t>High</w:t>
            </w:r>
          </w:p>
        </w:tc>
        <w:tc>
          <w:tcPr>
            <w:tcW w:w="752" w:type="dxa"/>
            <w:shd w:val="clear" w:color="auto" w:fill="FFC000"/>
          </w:tcPr>
          <w:p w14:paraId="486513FF" w14:textId="77777777" w:rsidR="00E27479" w:rsidRPr="00E27479" w:rsidRDefault="00E27479" w:rsidP="00BF2FCB">
            <w:pPr>
              <w:rPr>
                <w:sz w:val="22"/>
                <w:szCs w:val="22"/>
              </w:rPr>
            </w:pPr>
          </w:p>
        </w:tc>
        <w:tc>
          <w:tcPr>
            <w:tcW w:w="7780" w:type="dxa"/>
          </w:tcPr>
          <w:p w14:paraId="68BCEEB5" w14:textId="77777777" w:rsidR="00E27479" w:rsidRPr="00E27479" w:rsidRDefault="00081785" w:rsidP="001E4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Must have an assurance program to </w:t>
            </w:r>
            <w:r w:rsidR="001E42A6">
              <w:rPr>
                <w:sz w:val="22"/>
                <w:szCs w:val="22"/>
              </w:rPr>
              <w:t xml:space="preserve">ensure </w:t>
            </w:r>
            <w:r>
              <w:rPr>
                <w:sz w:val="22"/>
                <w:szCs w:val="22"/>
              </w:rPr>
              <w:t>measures are in place</w:t>
            </w:r>
            <w:r w:rsidR="001E42A6">
              <w:rPr>
                <w:sz w:val="22"/>
                <w:szCs w:val="22"/>
              </w:rPr>
              <w:t xml:space="preserve"> and effective.</w:t>
            </w:r>
          </w:p>
        </w:tc>
      </w:tr>
      <w:tr w:rsidR="00E27479" w14:paraId="323A14E6" w14:textId="77777777" w:rsidTr="00097F9D">
        <w:trPr>
          <w:trHeight w:val="272"/>
        </w:trPr>
        <w:tc>
          <w:tcPr>
            <w:tcW w:w="1050" w:type="dxa"/>
          </w:tcPr>
          <w:p w14:paraId="34BF8875" w14:textId="77777777" w:rsidR="00E27479" w:rsidRPr="00E27479" w:rsidRDefault="00E27479" w:rsidP="00081785">
            <w:pPr>
              <w:jc w:val="center"/>
              <w:rPr>
                <w:sz w:val="22"/>
                <w:szCs w:val="22"/>
              </w:rPr>
            </w:pPr>
            <w:r w:rsidRPr="00E27479">
              <w:rPr>
                <w:sz w:val="22"/>
                <w:szCs w:val="22"/>
              </w:rPr>
              <w:t>Extreme</w:t>
            </w:r>
          </w:p>
        </w:tc>
        <w:tc>
          <w:tcPr>
            <w:tcW w:w="752" w:type="dxa"/>
            <w:shd w:val="clear" w:color="auto" w:fill="C00000"/>
          </w:tcPr>
          <w:p w14:paraId="32E2B943" w14:textId="77777777" w:rsidR="00E27479" w:rsidRPr="00E27479" w:rsidRDefault="00E27479" w:rsidP="00BF2FCB">
            <w:pPr>
              <w:rPr>
                <w:sz w:val="22"/>
                <w:szCs w:val="22"/>
              </w:rPr>
            </w:pPr>
          </w:p>
        </w:tc>
        <w:tc>
          <w:tcPr>
            <w:tcW w:w="7780" w:type="dxa"/>
          </w:tcPr>
          <w:p w14:paraId="3EEA0121" w14:textId="77777777" w:rsidR="00E27479" w:rsidRPr="00E27479" w:rsidRDefault="00E27479" w:rsidP="00BF2FCB">
            <w:pPr>
              <w:rPr>
                <w:sz w:val="22"/>
                <w:szCs w:val="22"/>
              </w:rPr>
            </w:pPr>
            <w:r w:rsidRPr="00E27479">
              <w:rPr>
                <w:sz w:val="22"/>
                <w:szCs w:val="22"/>
              </w:rPr>
              <w:t>Shall not be tolerated</w:t>
            </w:r>
          </w:p>
        </w:tc>
      </w:tr>
    </w:tbl>
    <w:p w14:paraId="79408116" w14:textId="77777777" w:rsidR="00E27479" w:rsidRDefault="00E27479" w:rsidP="00BF2FCB">
      <w:pPr>
        <w:spacing w:after="0" w:line="240" w:lineRule="auto"/>
      </w:pPr>
    </w:p>
    <w:p w14:paraId="3AA51869" w14:textId="77777777" w:rsidR="00081785" w:rsidRPr="00E27479" w:rsidRDefault="00582E72" w:rsidP="00BF2FCB">
      <w:pPr>
        <w:spacing w:after="0" w:line="240" w:lineRule="auto"/>
      </w:pPr>
      <w:r>
        <w:t>This Risk Management Plan does not detail Low Risks, so that efforts are prioritised to managing Medium, High and Extreme risks.</w:t>
      </w:r>
    </w:p>
    <w:p w14:paraId="6AA651E1" w14:textId="457D0046" w:rsidR="00D72853" w:rsidRDefault="00D72853" w:rsidP="00D72853">
      <w:pPr>
        <w:spacing w:after="0" w:line="240" w:lineRule="auto"/>
        <w:rPr>
          <w:sz w:val="24"/>
          <w:szCs w:val="24"/>
        </w:rPr>
      </w:pPr>
    </w:p>
    <w:p w14:paraId="09A0077F" w14:textId="77777777" w:rsidR="00CB30C1" w:rsidRDefault="00CB30C1">
      <w:pPr>
        <w:sectPr w:rsidR="00CB30C1" w:rsidSect="00087404">
          <w:footerReference w:type="default" r:id="rId11"/>
          <w:pgSz w:w="11906" w:h="16838" w:code="9"/>
          <w:pgMar w:top="851" w:right="1440" w:bottom="1134" w:left="1440" w:header="709" w:footer="397" w:gutter="0"/>
          <w:cols w:space="708"/>
          <w:docGrid w:linePitch="360"/>
        </w:sectPr>
      </w:pPr>
    </w:p>
    <w:tbl>
      <w:tblPr>
        <w:tblW w:w="15177" w:type="dxa"/>
        <w:tblLook w:val="04A0" w:firstRow="1" w:lastRow="0" w:firstColumn="1" w:lastColumn="0" w:noHBand="0" w:noVBand="1"/>
      </w:tblPr>
      <w:tblGrid>
        <w:gridCol w:w="1840"/>
        <w:gridCol w:w="2550"/>
        <w:gridCol w:w="5953"/>
        <w:gridCol w:w="3133"/>
        <w:gridCol w:w="567"/>
        <w:gridCol w:w="567"/>
        <w:gridCol w:w="567"/>
      </w:tblGrid>
      <w:tr w:rsidR="00081785" w:rsidRPr="00F736D3" w14:paraId="51A61C9F" w14:textId="77777777" w:rsidTr="00CB30C1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6A8E" w14:textId="77777777" w:rsidR="00700810" w:rsidRDefault="00097F9D" w:rsidP="00097F9D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lastRenderedPageBreak/>
              <w:t>CLUB</w:t>
            </w:r>
            <w:r w:rsidR="000A2CCD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 xml:space="preserve"> RISK MANAGEMENT PLAN </w:t>
            </w:r>
          </w:p>
          <w:p w14:paraId="1A8DEC12" w14:textId="0929064D" w:rsidR="00081785" w:rsidRPr="00081785" w:rsidRDefault="00081785" w:rsidP="00097F9D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>RISK CATEGORY – HORSE AND RIDER WELFARE</w:t>
            </w:r>
          </w:p>
        </w:tc>
      </w:tr>
      <w:tr w:rsidR="000A2CCD" w:rsidRPr="00F736D3" w14:paraId="09906DE4" w14:textId="77777777" w:rsidTr="00CB30C1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CE6F" w14:textId="46D32053" w:rsidR="000A2CCD" w:rsidRPr="000A2CCD" w:rsidRDefault="000A2CCD" w:rsidP="000A2CC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</w:pPr>
            <w:r w:rsidRPr="000A2CCD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Context – </w:t>
            </w:r>
            <w:r w:rsidR="00700810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>Our Club</w:t>
            </w:r>
            <w:r w:rsidR="00677509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stage </w:t>
            </w:r>
            <w:r w:rsidR="00287EF1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>several</w:t>
            </w:r>
            <w:r w:rsidR="00677509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competitions </w:t>
            </w:r>
            <w:r w:rsidR="00BE71AA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annually </w:t>
            </w:r>
            <w:r w:rsidR="00700810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>on our home ground</w:t>
            </w:r>
            <w:r w:rsidR="00677509"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  <w:t xml:space="preserve">so has a duty of care to protect all stakeholders.  </w:t>
            </w:r>
          </w:p>
        </w:tc>
      </w:tr>
      <w:tr w:rsidR="00566A01" w:rsidRPr="00F736D3" w14:paraId="26414170" w14:textId="77777777" w:rsidTr="00CB30C1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F1EA" w14:textId="28443757" w:rsidR="00566A01" w:rsidRDefault="00566A01" w:rsidP="000A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IMPACT/CONSEQUENCE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3260"/>
              <w:gridCol w:w="3260"/>
            </w:tblGrid>
            <w:tr w:rsidR="007F347C" w:rsidRPr="007F347C" w14:paraId="1D1DBAB5" w14:textId="77777777" w:rsidTr="007F347C">
              <w:tc>
                <w:tcPr>
                  <w:tcW w:w="594" w:type="dxa"/>
                </w:tcPr>
                <w:p w14:paraId="223266FA" w14:textId="77777777" w:rsidR="007F347C" w:rsidRPr="00566A01" w:rsidRDefault="007F347C" w:rsidP="007F347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</w:tcPr>
                <w:p w14:paraId="02A55659" w14:textId="77777777" w:rsidR="007F347C" w:rsidRPr="007F347C" w:rsidRDefault="007F347C" w:rsidP="007F347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F347C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Rider &amp; Spectator</w:t>
                  </w:r>
                </w:p>
              </w:tc>
              <w:tc>
                <w:tcPr>
                  <w:tcW w:w="3260" w:type="dxa"/>
                </w:tcPr>
                <w:p w14:paraId="1BEE396D" w14:textId="77777777" w:rsidR="007F347C" w:rsidRPr="007F347C" w:rsidRDefault="007F347C" w:rsidP="007F347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Horse</w:t>
                  </w:r>
                </w:p>
              </w:tc>
            </w:tr>
            <w:tr w:rsidR="007F347C" w14:paraId="3B347401" w14:textId="77777777" w:rsidTr="007F347C">
              <w:tc>
                <w:tcPr>
                  <w:tcW w:w="594" w:type="dxa"/>
                </w:tcPr>
                <w:p w14:paraId="18906D66" w14:textId="77777777" w:rsidR="007F347C" w:rsidRPr="00566A01" w:rsidRDefault="007F347C" w:rsidP="007F347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14:paraId="77C1AC01" w14:textId="77777777" w:rsidR="007F347C" w:rsidRPr="00566A01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Death of rider or spectator</w:t>
                  </w:r>
                </w:p>
              </w:tc>
              <w:tc>
                <w:tcPr>
                  <w:tcW w:w="3260" w:type="dxa"/>
                </w:tcPr>
                <w:p w14:paraId="5BF0AD47" w14:textId="77777777" w:rsidR="007F347C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Increasing Multiple deaths</w:t>
                  </w:r>
                </w:p>
              </w:tc>
            </w:tr>
            <w:tr w:rsidR="007F347C" w14:paraId="0073FF9B" w14:textId="77777777" w:rsidTr="007F347C">
              <w:tc>
                <w:tcPr>
                  <w:tcW w:w="594" w:type="dxa"/>
                </w:tcPr>
                <w:p w14:paraId="665323D3" w14:textId="77777777" w:rsidR="007F347C" w:rsidRPr="00566A01" w:rsidRDefault="007F347C" w:rsidP="007F347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14:paraId="1E925136" w14:textId="77777777" w:rsidR="007F347C" w:rsidRPr="00566A01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Permanent serious injury</w:t>
                  </w:r>
                </w:p>
              </w:tc>
              <w:tc>
                <w:tcPr>
                  <w:tcW w:w="3260" w:type="dxa"/>
                </w:tcPr>
                <w:p w14:paraId="6E424C3F" w14:textId="77777777" w:rsidR="007F347C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Individual deaths</w:t>
                  </w:r>
                </w:p>
              </w:tc>
            </w:tr>
            <w:tr w:rsidR="007F347C" w14:paraId="62A6CD57" w14:textId="77777777" w:rsidTr="007F347C">
              <w:tc>
                <w:tcPr>
                  <w:tcW w:w="594" w:type="dxa"/>
                </w:tcPr>
                <w:p w14:paraId="7D219461" w14:textId="77777777" w:rsidR="007F347C" w:rsidRPr="00566A01" w:rsidRDefault="007F347C" w:rsidP="007F347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14:paraId="0C463A7D" w14:textId="77777777" w:rsidR="007F347C" w:rsidRPr="00566A01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Serious injury requiring hospitalisation</w:t>
                  </w:r>
                </w:p>
              </w:tc>
              <w:tc>
                <w:tcPr>
                  <w:tcW w:w="3260" w:type="dxa"/>
                </w:tcPr>
                <w:p w14:paraId="7D3E85FA" w14:textId="77777777" w:rsidR="007F347C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Career ending injuries</w:t>
                  </w:r>
                </w:p>
              </w:tc>
            </w:tr>
            <w:tr w:rsidR="007F347C" w14:paraId="35EC6134" w14:textId="77777777" w:rsidTr="007F347C">
              <w:tc>
                <w:tcPr>
                  <w:tcW w:w="594" w:type="dxa"/>
                </w:tcPr>
                <w:p w14:paraId="342076D2" w14:textId="77777777" w:rsidR="007F347C" w:rsidRPr="00566A01" w:rsidRDefault="007F347C" w:rsidP="007F347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14:paraId="5C7B2590" w14:textId="77777777" w:rsidR="007F347C" w:rsidRPr="00566A01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Medical treatment injury on site</w:t>
                  </w:r>
                </w:p>
              </w:tc>
              <w:tc>
                <w:tcPr>
                  <w:tcW w:w="3260" w:type="dxa"/>
                </w:tcPr>
                <w:p w14:paraId="7B5CE5E4" w14:textId="77777777" w:rsidR="007F347C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Serious injury requiring hospitalisation</w:t>
                  </w:r>
                </w:p>
              </w:tc>
            </w:tr>
            <w:tr w:rsidR="007F347C" w14:paraId="4DACB5B0" w14:textId="77777777" w:rsidTr="007F347C">
              <w:tc>
                <w:tcPr>
                  <w:tcW w:w="594" w:type="dxa"/>
                </w:tcPr>
                <w:p w14:paraId="4859C7A8" w14:textId="77777777" w:rsidR="007F347C" w:rsidRPr="00566A01" w:rsidRDefault="007F347C" w:rsidP="007F347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374D419D" w14:textId="77777777" w:rsidR="007F347C" w:rsidRPr="00566A01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Minor injury requiring first aid</w:t>
                  </w:r>
                </w:p>
              </w:tc>
              <w:tc>
                <w:tcPr>
                  <w:tcW w:w="3260" w:type="dxa"/>
                </w:tcPr>
                <w:p w14:paraId="29DAE5C0" w14:textId="77777777" w:rsidR="007F347C" w:rsidRDefault="007F347C" w:rsidP="007F347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Veterinary treatment on site</w:t>
                  </w:r>
                </w:p>
              </w:tc>
            </w:tr>
          </w:tbl>
          <w:p w14:paraId="603667A1" w14:textId="77777777" w:rsidR="007F347C" w:rsidRDefault="007F347C" w:rsidP="000A2CC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</w:pPr>
          </w:p>
          <w:p w14:paraId="2604EE93" w14:textId="2B2C5E9D" w:rsidR="007F347C" w:rsidRPr="000A2CCD" w:rsidRDefault="007F347C" w:rsidP="000A2CC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081785" w:rsidRPr="00F736D3" w14:paraId="5F0FAEF5" w14:textId="77777777" w:rsidTr="00BD713B">
        <w:trPr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7728" w14:textId="77777777" w:rsidR="00081785" w:rsidRPr="00F736D3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Event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FD44" w14:textId="77777777" w:rsidR="00081785" w:rsidRPr="00FF4959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How it can occur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FB56" w14:textId="77777777" w:rsidR="00081785" w:rsidRPr="00F736D3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Mitigation &amp; </w:t>
            </w: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Controls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DFB7" w14:textId="77777777" w:rsidR="00081785" w:rsidRPr="00F736D3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4868A3" w14:textId="77777777" w:rsidR="00081785" w:rsidRPr="00F736D3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E32A67" w14:textId="77777777" w:rsidR="00081785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DE8E8D" w14:textId="77777777" w:rsidR="00081785" w:rsidRPr="00F736D3" w:rsidRDefault="008464AE" w:rsidP="008464A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 Risk Ranking</w:t>
            </w:r>
          </w:p>
        </w:tc>
      </w:tr>
      <w:tr w:rsidR="00081785" w:rsidRPr="00F736D3" w14:paraId="52FB3D94" w14:textId="77777777" w:rsidTr="00BD713B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D108" w14:textId="6B08CB3A" w:rsidR="00081785" w:rsidRPr="00F736D3" w:rsidRDefault="00081785" w:rsidP="001D0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53924" w14:textId="47FDB4AA" w:rsidR="0027379B" w:rsidRPr="00F736D3" w:rsidRDefault="00273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0325" w14:textId="6D67741D" w:rsidR="00BE71AA" w:rsidRPr="00BE71AA" w:rsidRDefault="00BE71A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7211" w14:textId="7251FE86" w:rsidR="002928D3" w:rsidRPr="00287EF1" w:rsidRDefault="002928D3" w:rsidP="0028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E85E" w14:textId="0D5847C7" w:rsidR="00081785" w:rsidRPr="00F736D3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3119" w14:textId="041AA5D3" w:rsidR="00081785" w:rsidRPr="00F736D3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58427C" w14:textId="18EAD5D9" w:rsidR="00081785" w:rsidRPr="00F736D3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13A9E" w:rsidRPr="00F736D3" w14:paraId="61A19E23" w14:textId="77777777" w:rsidTr="00BD713B">
        <w:trPr>
          <w:cantSplit/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E47D" w14:textId="71DA6DCF" w:rsidR="00913A9E" w:rsidRDefault="00913A9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A60A3" w14:textId="7A92EEA7" w:rsidR="00913A9E" w:rsidRDefault="00913A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FCCB" w14:textId="16E8C324" w:rsidR="00913A9E" w:rsidRPr="00C5782A" w:rsidRDefault="00913A9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EB3" w14:textId="648D2C48" w:rsidR="00913A9E" w:rsidRPr="00C5782A" w:rsidRDefault="00913A9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42AF" w14:textId="1BFD6EB7" w:rsidR="00913A9E" w:rsidRDefault="00913A9E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FC41" w14:textId="2370085C" w:rsidR="00913A9E" w:rsidRDefault="00913A9E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272ACD" w14:textId="4B69585F" w:rsidR="00913A9E" w:rsidRDefault="00913A9E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51476189" w14:textId="77777777" w:rsidR="008464AE" w:rsidRDefault="008464AE">
      <w:r>
        <w:br w:type="page"/>
      </w:r>
    </w:p>
    <w:tbl>
      <w:tblPr>
        <w:tblW w:w="15177" w:type="dxa"/>
        <w:tblLook w:val="04A0" w:firstRow="1" w:lastRow="0" w:firstColumn="1" w:lastColumn="0" w:noHBand="0" w:noVBand="1"/>
      </w:tblPr>
      <w:tblGrid>
        <w:gridCol w:w="1840"/>
        <w:gridCol w:w="2550"/>
        <w:gridCol w:w="5953"/>
        <w:gridCol w:w="3133"/>
        <w:gridCol w:w="567"/>
        <w:gridCol w:w="567"/>
        <w:gridCol w:w="567"/>
      </w:tblGrid>
      <w:tr w:rsidR="008464AE" w:rsidRPr="00081785" w14:paraId="6922CBDE" w14:textId="77777777" w:rsidTr="004D0026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934C" w14:textId="60144287" w:rsidR="008464AE" w:rsidRDefault="009C0352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lastRenderedPageBreak/>
              <w:t>CLUB</w:t>
            </w:r>
            <w:r w:rsidR="001D09D8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 xml:space="preserve"> RISK MANAGEMENT PLAN</w:t>
            </w:r>
          </w:p>
          <w:p w14:paraId="4BA08BDF" w14:textId="57A43938" w:rsidR="008464AE" w:rsidRPr="00081785" w:rsidRDefault="00052CA7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>R</w:t>
            </w:r>
            <w:r w:rsidR="00F913EB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 xml:space="preserve">ISK CATEGORY – </w:t>
            </w:r>
            <w:r w:rsidR="00F900F3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>PEOPLE</w:t>
            </w:r>
          </w:p>
        </w:tc>
      </w:tr>
      <w:tr w:rsidR="00A963BB" w:rsidRPr="00A963BB" w14:paraId="05CC8758" w14:textId="77777777" w:rsidTr="004D0026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E607" w14:textId="165561BC" w:rsidR="00A963BB" w:rsidRPr="00A963BB" w:rsidRDefault="00A963BB" w:rsidP="00656BC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AU"/>
              </w:rPr>
              <w:t>Context –</w:t>
            </w:r>
            <w:r w:rsidRPr="00A963BB">
              <w:rPr>
                <w:sz w:val="18"/>
                <w:szCs w:val="18"/>
              </w:rPr>
              <w:t xml:space="preserve">Australian sporting organisations have legal obligations under Australian law </w:t>
            </w:r>
            <w:proofErr w:type="gramStart"/>
            <w:r w:rsidRPr="00A963BB">
              <w:rPr>
                <w:sz w:val="18"/>
                <w:szCs w:val="18"/>
              </w:rPr>
              <w:t>with regard to</w:t>
            </w:r>
            <w:proofErr w:type="gramEnd"/>
            <w:r w:rsidRPr="00A963BB">
              <w:rPr>
                <w:sz w:val="18"/>
                <w:szCs w:val="18"/>
              </w:rPr>
              <w:t xml:space="preserve"> harassment, discrimination and child protection. </w:t>
            </w:r>
            <w:r w:rsidR="009805EB">
              <w:rPr>
                <w:sz w:val="18"/>
                <w:szCs w:val="18"/>
              </w:rPr>
              <w:t>We</w:t>
            </w:r>
            <w:r w:rsidRPr="00A963BB">
              <w:rPr>
                <w:sz w:val="18"/>
                <w:szCs w:val="18"/>
              </w:rPr>
              <w:t xml:space="preserve"> also have moral obligations in relation to establishing standards of appropriate member behaviour and to provide </w:t>
            </w:r>
            <w:r w:rsidR="00F900F3">
              <w:rPr>
                <w:sz w:val="18"/>
                <w:szCs w:val="18"/>
              </w:rPr>
              <w:t xml:space="preserve">a </w:t>
            </w:r>
            <w:r w:rsidRPr="00A963BB">
              <w:rPr>
                <w:sz w:val="18"/>
                <w:szCs w:val="18"/>
              </w:rPr>
              <w:t xml:space="preserve">safe, </w:t>
            </w:r>
            <w:proofErr w:type="gramStart"/>
            <w:r w:rsidRPr="00A963BB">
              <w:rPr>
                <w:sz w:val="18"/>
                <w:szCs w:val="18"/>
              </w:rPr>
              <w:t>respectful</w:t>
            </w:r>
            <w:proofErr w:type="gramEnd"/>
            <w:r w:rsidRPr="00A963BB">
              <w:rPr>
                <w:sz w:val="18"/>
                <w:szCs w:val="18"/>
              </w:rPr>
              <w:t xml:space="preserve"> and appropriate sporting environment for </w:t>
            </w:r>
            <w:r w:rsidR="009805EB">
              <w:rPr>
                <w:sz w:val="18"/>
                <w:szCs w:val="18"/>
              </w:rPr>
              <w:t>equestrian</w:t>
            </w:r>
            <w:r w:rsidRPr="00A963BB">
              <w:rPr>
                <w:sz w:val="18"/>
                <w:szCs w:val="18"/>
              </w:rPr>
              <w:t xml:space="preserve"> activities to occur.</w:t>
            </w:r>
          </w:p>
        </w:tc>
      </w:tr>
      <w:tr w:rsidR="00157E8C" w:rsidRPr="00A963BB" w14:paraId="2FD1733C" w14:textId="77777777" w:rsidTr="004D0026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28E9" w14:textId="77777777" w:rsidR="00157E8C" w:rsidRDefault="00157E8C" w:rsidP="00157E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IMPACT/CONSEQUENCE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3260"/>
            </w:tblGrid>
            <w:tr w:rsidR="00157E8C" w:rsidRPr="00566A01" w14:paraId="125C4815" w14:textId="77777777" w:rsidTr="007F347C">
              <w:tc>
                <w:tcPr>
                  <w:tcW w:w="594" w:type="dxa"/>
                </w:tcPr>
                <w:p w14:paraId="44BC2E70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14:paraId="024E5695" w14:textId="30B96DD1" w:rsidR="00157E8C" w:rsidRPr="00566A01" w:rsidRDefault="00F900F3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Club</w:t>
                  </w:r>
                  <w:r w:rsidR="00157E8C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 becomes unviable and winds up</w:t>
                  </w:r>
                </w:p>
              </w:tc>
            </w:tr>
            <w:tr w:rsidR="00157E8C" w:rsidRPr="00566A01" w14:paraId="5B657EB0" w14:textId="77777777" w:rsidTr="007F347C">
              <w:tc>
                <w:tcPr>
                  <w:tcW w:w="594" w:type="dxa"/>
                </w:tcPr>
                <w:p w14:paraId="7945F8B6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14:paraId="0C635FF9" w14:textId="1224BA72" w:rsidR="00157E8C" w:rsidRPr="00566A01" w:rsidRDefault="00157E8C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Significant decrease in member numbers</w:t>
                  </w:r>
                </w:p>
              </w:tc>
            </w:tr>
            <w:tr w:rsidR="00157E8C" w:rsidRPr="00566A01" w14:paraId="70C61FF6" w14:textId="77777777" w:rsidTr="007F347C">
              <w:tc>
                <w:tcPr>
                  <w:tcW w:w="594" w:type="dxa"/>
                </w:tcPr>
                <w:p w14:paraId="5FBA1EB8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14:paraId="0239718F" w14:textId="10F5B916" w:rsidR="00157E8C" w:rsidRPr="00566A01" w:rsidRDefault="00157E8C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Members leave</w:t>
                  </w:r>
                </w:p>
              </w:tc>
            </w:tr>
            <w:tr w:rsidR="00157E8C" w:rsidRPr="00566A01" w14:paraId="45124CF8" w14:textId="77777777" w:rsidTr="007F347C">
              <w:tc>
                <w:tcPr>
                  <w:tcW w:w="594" w:type="dxa"/>
                </w:tcPr>
                <w:p w14:paraId="7BC5163A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14:paraId="52F2BB8F" w14:textId="1A5D0E86" w:rsidR="00157E8C" w:rsidRPr="00566A01" w:rsidRDefault="00157E8C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Members don’t renew</w:t>
                  </w:r>
                </w:p>
              </w:tc>
            </w:tr>
            <w:tr w:rsidR="00157E8C" w:rsidRPr="00566A01" w14:paraId="5B10D990" w14:textId="77777777" w:rsidTr="007F347C">
              <w:tc>
                <w:tcPr>
                  <w:tcW w:w="594" w:type="dxa"/>
                </w:tcPr>
                <w:p w14:paraId="6A1F8EC6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57B5231C" w14:textId="156B1801" w:rsidR="00157E8C" w:rsidRPr="00566A01" w:rsidRDefault="00157E8C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Member dis-satisfaction</w:t>
                  </w:r>
                </w:p>
              </w:tc>
            </w:tr>
          </w:tbl>
          <w:p w14:paraId="2E0C3B64" w14:textId="77777777" w:rsidR="00157E8C" w:rsidRDefault="00157E8C" w:rsidP="00656BC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AU"/>
              </w:rPr>
            </w:pPr>
          </w:p>
          <w:p w14:paraId="2B106A79" w14:textId="6704610E" w:rsidR="00157E8C" w:rsidRDefault="00157E8C" w:rsidP="00656BC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AU"/>
              </w:rPr>
            </w:pPr>
          </w:p>
        </w:tc>
      </w:tr>
      <w:tr w:rsidR="008464AE" w:rsidRPr="00F736D3" w14:paraId="7DB980A5" w14:textId="77777777" w:rsidTr="004D0026">
        <w:trPr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E48F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Event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EE29" w14:textId="77777777" w:rsidR="008464AE" w:rsidRPr="00FF4959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How it can occur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54D0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Mitigation &amp; </w:t>
            </w: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Controls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9910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7CB0F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C5ECE6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DDD23" w14:textId="77777777" w:rsidR="008464AE" w:rsidRPr="00F736D3" w:rsidRDefault="008464AE" w:rsidP="00656B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 Risk Ranking</w:t>
            </w:r>
          </w:p>
        </w:tc>
      </w:tr>
      <w:tr w:rsidR="00525102" w:rsidRPr="00F736D3" w14:paraId="426AA358" w14:textId="77777777" w:rsidTr="004D0026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B67F" w14:textId="4BA17B30" w:rsidR="00525102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0153" w14:textId="74DC89DB" w:rsidR="00525102" w:rsidRPr="00820DBF" w:rsidRDefault="00525102" w:rsidP="00525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8C32" w14:textId="7EAE0401" w:rsidR="00525102" w:rsidRPr="00B11686" w:rsidRDefault="0052510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7B9A" w14:textId="13699C55" w:rsidR="00D46B77" w:rsidRPr="00AD2BEC" w:rsidRDefault="00D46B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B8E2" w14:textId="66719ED9" w:rsidR="00525102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8C59" w14:textId="78AED6C1" w:rsidR="00525102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1DE86F" w14:textId="63B382D3" w:rsidR="00525102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525102" w:rsidRPr="00F736D3" w14:paraId="00CB53C3" w14:textId="77777777" w:rsidTr="004D0026">
        <w:trPr>
          <w:cantSplit/>
          <w:trHeight w:val="10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864B" w14:textId="22353434" w:rsidR="00525102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A9D4C" w14:textId="1CC3E502" w:rsidR="00525102" w:rsidRPr="00820DBF" w:rsidRDefault="00525102" w:rsidP="00525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E534" w14:textId="6AFA3B5A" w:rsidR="00525102" w:rsidRPr="00820DBF" w:rsidRDefault="0052510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CB0D" w14:textId="131C6B04" w:rsidR="00D46B77" w:rsidRPr="00AD5AA8" w:rsidRDefault="00D46B77" w:rsidP="00AD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9561" w14:textId="2569A4AF" w:rsidR="00525102" w:rsidRPr="00F736D3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7431" w14:textId="49498B16" w:rsidR="00525102" w:rsidRPr="00F736D3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A6605A" w14:textId="0CFFB82F" w:rsidR="00525102" w:rsidRPr="00F736D3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525102" w:rsidRPr="00F736D3" w14:paraId="12E28D29" w14:textId="77777777" w:rsidTr="004D0026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0502" w14:textId="4EAB9663" w:rsidR="00525102" w:rsidRPr="00F736D3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D8EDC" w14:textId="0D42971B" w:rsidR="00D46B77" w:rsidRPr="00D46B77" w:rsidRDefault="00D46B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09A3" w14:textId="22E1A23A" w:rsidR="00525102" w:rsidRPr="00B11686" w:rsidRDefault="0052510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6CA0" w14:textId="57A47830" w:rsidR="00D46B77" w:rsidRPr="00D46B77" w:rsidRDefault="00D46B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1390" w14:textId="117059CE" w:rsidR="00525102" w:rsidRPr="00F736D3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4233" w14:textId="6BB81E53" w:rsidR="00525102" w:rsidRPr="00F736D3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5F4B8E" w14:textId="6E206463" w:rsidR="00525102" w:rsidRPr="00F736D3" w:rsidRDefault="00525102" w:rsidP="00525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A24CFB" w:rsidRPr="00F736D3" w14:paraId="7FE073E1" w14:textId="77777777" w:rsidTr="004D0026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F8C7" w14:textId="4E31CCFE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515AA" w14:textId="44E632A5" w:rsidR="00A24CFB" w:rsidRDefault="00A24C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FAD1" w14:textId="695FCF73" w:rsidR="00A24CFB" w:rsidRDefault="00A24CF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75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F884" w14:textId="5274E41B" w:rsidR="00A24CFB" w:rsidRDefault="00A24CF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E2ED" w14:textId="5ABAFC7B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8B6B" w14:textId="6EA212E0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D7623C" w14:textId="27B53AEB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A24CFB" w:rsidRPr="00F736D3" w14:paraId="715C0DE0" w14:textId="77777777" w:rsidTr="004D0026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8801" w14:textId="2AA6D4AA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E6D7" w14:textId="62A68E1D" w:rsidR="00A24CFB" w:rsidRDefault="00A24C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B41A" w14:textId="77CE952A" w:rsidR="00A24CFB" w:rsidRDefault="00A24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right="175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15CC" w14:textId="18D67EE3" w:rsidR="00A24CFB" w:rsidRDefault="00A24CF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1078" w14:textId="22C5C9AC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B1DF" w14:textId="660D2EB5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318F86" w14:textId="6791F913" w:rsidR="00A24CFB" w:rsidRDefault="00A24CFB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79729650" w14:textId="77777777" w:rsidR="004D0026" w:rsidRDefault="004D0026">
      <w:r>
        <w:br w:type="page"/>
      </w:r>
    </w:p>
    <w:tbl>
      <w:tblPr>
        <w:tblW w:w="15603" w:type="dxa"/>
        <w:tblLook w:val="04A0" w:firstRow="1" w:lastRow="0" w:firstColumn="1" w:lastColumn="0" w:noHBand="0" w:noVBand="1"/>
      </w:tblPr>
      <w:tblGrid>
        <w:gridCol w:w="1840"/>
        <w:gridCol w:w="2550"/>
        <w:gridCol w:w="6520"/>
        <w:gridCol w:w="2991"/>
        <w:gridCol w:w="567"/>
        <w:gridCol w:w="567"/>
        <w:gridCol w:w="568"/>
      </w:tblGrid>
      <w:tr w:rsidR="008464AE" w:rsidRPr="00081785" w14:paraId="112721FB" w14:textId="77777777" w:rsidTr="00587F1A">
        <w:trPr>
          <w:trHeight w:val="425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AC2F" w14:textId="5D394756" w:rsidR="008464AE" w:rsidRDefault="00C77AAD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lastRenderedPageBreak/>
              <w:t>CLUB</w:t>
            </w:r>
            <w:r w:rsidR="00052CA7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 xml:space="preserve"> RISK MANAGEMENT PLAN</w:t>
            </w:r>
          </w:p>
          <w:p w14:paraId="56BC4EC8" w14:textId="77777777" w:rsidR="008464AE" w:rsidRPr="00081785" w:rsidRDefault="008464AE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>RISK CATEGORY – BIOSECURITY</w:t>
            </w:r>
          </w:p>
        </w:tc>
      </w:tr>
      <w:tr w:rsidR="008464AE" w:rsidRPr="00081785" w14:paraId="6E4C1F19" w14:textId="77777777" w:rsidTr="00587F1A">
        <w:trPr>
          <w:trHeight w:val="425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4D10" w14:textId="7B022156" w:rsidR="008464AE" w:rsidRPr="00E45C4E" w:rsidRDefault="00E45C4E" w:rsidP="00DF7655">
            <w:pPr>
              <w:pStyle w:val="Default"/>
              <w:tabs>
                <w:tab w:val="left" w:pos="0"/>
              </w:tabs>
              <w:ind w:right="48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en-AU"/>
              </w:rPr>
              <w:t xml:space="preserve">Context – </w:t>
            </w:r>
            <w:r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Management of Biosecurity Risks is important to ensure that the transfer of diseases </w:t>
            </w:r>
            <w:r w:rsidR="00A963BB">
              <w:rPr>
                <w:rFonts w:eastAsia="Times New Roman" w:cs="Times New Roman"/>
                <w:sz w:val="18"/>
                <w:szCs w:val="18"/>
                <w:lang w:eastAsia="en-AU"/>
              </w:rPr>
              <w:t>(</w:t>
            </w:r>
            <w:proofErr w:type="spellStart"/>
            <w:proofErr w:type="gramStart"/>
            <w:r w:rsidR="00A963BB">
              <w:rPr>
                <w:rFonts w:eastAsia="Times New Roman" w:cs="Times New Roman"/>
                <w:sz w:val="18"/>
                <w:szCs w:val="18"/>
                <w:lang w:eastAsia="en-AU"/>
              </w:rPr>
              <w:t>eg</w:t>
            </w:r>
            <w:proofErr w:type="spellEnd"/>
            <w:proofErr w:type="gramEnd"/>
            <w:r w:rsidR="00A963BB"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 </w:t>
            </w:r>
            <w:r w:rsidR="00417822"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Equine Influenza, Equine Herpes, </w:t>
            </w:r>
            <w:r w:rsidR="00A963BB"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Hendra, Strangles) </w:t>
            </w:r>
            <w:r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from horse to horse and horse-to-human is managed appropriately.  </w:t>
            </w:r>
            <w:r w:rsidRPr="00E45C4E">
              <w:rPr>
                <w:sz w:val="18"/>
                <w:szCs w:val="18"/>
              </w:rPr>
              <w:t>All peop</w:t>
            </w:r>
            <w:r>
              <w:rPr>
                <w:sz w:val="18"/>
                <w:szCs w:val="18"/>
              </w:rPr>
              <w:t>le who bring horses</w:t>
            </w:r>
            <w:r w:rsidRPr="00E45C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</w:t>
            </w:r>
            <w:r w:rsidR="00677509">
              <w:rPr>
                <w:sz w:val="18"/>
                <w:szCs w:val="18"/>
              </w:rPr>
              <w:t>competitions and clinics</w:t>
            </w:r>
            <w:r>
              <w:rPr>
                <w:sz w:val="18"/>
                <w:szCs w:val="18"/>
              </w:rPr>
              <w:t xml:space="preserve"> </w:t>
            </w:r>
            <w:r w:rsidRPr="00E45C4E">
              <w:rPr>
                <w:sz w:val="18"/>
                <w:szCs w:val="18"/>
              </w:rPr>
              <w:t>are expected to be aware of their biosecurity obligation</w:t>
            </w:r>
            <w:r>
              <w:rPr>
                <w:sz w:val="18"/>
                <w:szCs w:val="18"/>
              </w:rPr>
              <w:t>s,</w:t>
            </w:r>
            <w:r w:rsidRPr="00E45C4E">
              <w:rPr>
                <w:sz w:val="18"/>
                <w:szCs w:val="18"/>
              </w:rPr>
              <w:t xml:space="preserve"> that they must take all reasonable steps to ensure their activities do not spread a pest, </w:t>
            </w:r>
            <w:proofErr w:type="gramStart"/>
            <w:r w:rsidRPr="00E45C4E">
              <w:rPr>
                <w:sz w:val="18"/>
                <w:szCs w:val="18"/>
              </w:rPr>
              <w:t>disease</w:t>
            </w:r>
            <w:proofErr w:type="gramEnd"/>
            <w:r w:rsidRPr="00E45C4E">
              <w:rPr>
                <w:sz w:val="18"/>
                <w:szCs w:val="18"/>
              </w:rPr>
              <w:t xml:space="preserve"> or contaminant.</w:t>
            </w:r>
          </w:p>
        </w:tc>
      </w:tr>
      <w:tr w:rsidR="00157E8C" w:rsidRPr="00081785" w14:paraId="4F709476" w14:textId="77777777" w:rsidTr="00587F1A">
        <w:trPr>
          <w:trHeight w:val="425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016" w14:textId="77777777" w:rsidR="00157E8C" w:rsidRDefault="00157E8C" w:rsidP="00157E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IMPACT/CONSEQUENCE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3260"/>
            </w:tblGrid>
            <w:tr w:rsidR="00157E8C" w:rsidRPr="00566A01" w14:paraId="75D5AAF9" w14:textId="77777777" w:rsidTr="003D2053">
              <w:tc>
                <w:tcPr>
                  <w:tcW w:w="594" w:type="dxa"/>
                </w:tcPr>
                <w:p w14:paraId="7FC19378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14:paraId="40436DBC" w14:textId="0E1AF117" w:rsidR="00157E8C" w:rsidRPr="00566A01" w:rsidRDefault="00157E8C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Major pandemic</w:t>
                  </w:r>
                </w:p>
              </w:tc>
            </w:tr>
            <w:tr w:rsidR="00157E8C" w:rsidRPr="00566A01" w14:paraId="5E9F2F52" w14:textId="77777777" w:rsidTr="003D2053">
              <w:tc>
                <w:tcPr>
                  <w:tcW w:w="594" w:type="dxa"/>
                </w:tcPr>
                <w:p w14:paraId="210CFEF5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14:paraId="0A9DB115" w14:textId="458ED2E9" w:rsidR="00157E8C" w:rsidRPr="00566A01" w:rsidRDefault="00417822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Events cancelled</w:t>
                  </w:r>
                </w:p>
              </w:tc>
            </w:tr>
            <w:tr w:rsidR="00157E8C" w:rsidRPr="00566A01" w14:paraId="46F99B11" w14:textId="77777777" w:rsidTr="003D2053">
              <w:tc>
                <w:tcPr>
                  <w:tcW w:w="594" w:type="dxa"/>
                </w:tcPr>
                <w:p w14:paraId="1BE73B93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14:paraId="10E547A1" w14:textId="7F59C094" w:rsidR="00157E8C" w:rsidRPr="00566A01" w:rsidRDefault="003D2053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Widespread incidents</w:t>
                  </w:r>
                </w:p>
              </w:tc>
            </w:tr>
            <w:tr w:rsidR="00157E8C" w:rsidRPr="00566A01" w14:paraId="2B5303F5" w14:textId="77777777" w:rsidTr="003D2053">
              <w:tc>
                <w:tcPr>
                  <w:tcW w:w="594" w:type="dxa"/>
                </w:tcPr>
                <w:p w14:paraId="70BEC220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14:paraId="612A357E" w14:textId="63D659D2" w:rsidR="00157E8C" w:rsidRPr="00566A01" w:rsidRDefault="003D2053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Multiple incidents</w:t>
                  </w:r>
                </w:p>
              </w:tc>
            </w:tr>
            <w:tr w:rsidR="00157E8C" w:rsidRPr="00566A01" w14:paraId="58C48689" w14:textId="77777777" w:rsidTr="003D2053">
              <w:tc>
                <w:tcPr>
                  <w:tcW w:w="594" w:type="dxa"/>
                </w:tcPr>
                <w:p w14:paraId="2ACB9809" w14:textId="77777777" w:rsidR="00157E8C" w:rsidRPr="00566A01" w:rsidRDefault="00157E8C" w:rsidP="00157E8C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5F94566D" w14:textId="77CF6BEF" w:rsidR="00157E8C" w:rsidRPr="00566A01" w:rsidRDefault="00157E8C" w:rsidP="00157E8C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Isolated minor incident</w:t>
                  </w:r>
                </w:p>
              </w:tc>
            </w:tr>
          </w:tbl>
          <w:p w14:paraId="1AB47E57" w14:textId="77777777" w:rsidR="00157E8C" w:rsidRDefault="00157E8C" w:rsidP="00DF7655">
            <w:pPr>
              <w:pStyle w:val="Default"/>
              <w:tabs>
                <w:tab w:val="left" w:pos="0"/>
              </w:tabs>
              <w:ind w:right="48"/>
              <w:jc w:val="both"/>
              <w:rPr>
                <w:rFonts w:eastAsia="Times New Roman" w:cs="Times New Roman"/>
                <w:b/>
                <w:sz w:val="18"/>
                <w:szCs w:val="18"/>
                <w:lang w:eastAsia="en-AU"/>
              </w:rPr>
            </w:pPr>
          </w:p>
          <w:p w14:paraId="6CD8ACF8" w14:textId="7C351005" w:rsidR="00157E8C" w:rsidRDefault="00157E8C" w:rsidP="00DF7655">
            <w:pPr>
              <w:pStyle w:val="Default"/>
              <w:tabs>
                <w:tab w:val="left" w:pos="0"/>
              </w:tabs>
              <w:ind w:right="48"/>
              <w:jc w:val="both"/>
              <w:rPr>
                <w:rFonts w:eastAsia="Times New Roman" w:cs="Times New Roman"/>
                <w:b/>
                <w:sz w:val="18"/>
                <w:szCs w:val="18"/>
                <w:lang w:eastAsia="en-AU"/>
              </w:rPr>
            </w:pPr>
          </w:p>
        </w:tc>
      </w:tr>
      <w:tr w:rsidR="008464AE" w:rsidRPr="00F736D3" w14:paraId="5A05AFC0" w14:textId="77777777" w:rsidTr="00587F1A">
        <w:trPr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FC70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Event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465A" w14:textId="77777777" w:rsidR="008464AE" w:rsidRPr="00FF4959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How it can occur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9AA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Mitigation &amp; </w:t>
            </w: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Controls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28FA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4A69B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87375" w14:textId="77777777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Impact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52369B" w14:textId="77777777" w:rsidR="008464AE" w:rsidRPr="00F736D3" w:rsidRDefault="008464AE" w:rsidP="00656B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 Risk Ranking</w:t>
            </w:r>
          </w:p>
        </w:tc>
      </w:tr>
      <w:tr w:rsidR="008464AE" w:rsidRPr="00F736D3" w14:paraId="53ECF230" w14:textId="77777777" w:rsidTr="00587F1A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319E" w14:textId="24DEBFC9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F5FDB" w14:textId="6490DF98" w:rsidR="00A963BB" w:rsidRPr="00E45C4E" w:rsidRDefault="00A96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05B7" w14:textId="718E9603" w:rsidR="0036605C" w:rsidRPr="00AE7B38" w:rsidRDefault="0036605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right="175" w:hanging="426"/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6903" w14:textId="4C15B2F3" w:rsidR="008464AE" w:rsidRPr="007A4978" w:rsidRDefault="008464A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6AE3" w14:textId="47ACD289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554B" w14:textId="08267D98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4D506" w14:textId="3BFD86BB" w:rsidR="008464AE" w:rsidRPr="00F736D3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4413FF51" w14:textId="77777777" w:rsidR="00052CA7" w:rsidRDefault="00052CA7" w:rsidP="00095692"/>
    <w:p w14:paraId="5F4A3762" w14:textId="77777777" w:rsidR="00AE7B38" w:rsidRDefault="00052CA7">
      <w:r>
        <w:br w:type="page"/>
      </w:r>
    </w:p>
    <w:tbl>
      <w:tblPr>
        <w:tblW w:w="15891" w:type="dxa"/>
        <w:tblLook w:val="04A0" w:firstRow="1" w:lastRow="0" w:firstColumn="1" w:lastColumn="0" w:noHBand="0" w:noVBand="1"/>
      </w:tblPr>
      <w:tblGrid>
        <w:gridCol w:w="1840"/>
        <w:gridCol w:w="2550"/>
        <w:gridCol w:w="6804"/>
        <w:gridCol w:w="2991"/>
        <w:gridCol w:w="567"/>
        <w:gridCol w:w="567"/>
        <w:gridCol w:w="572"/>
      </w:tblGrid>
      <w:tr w:rsidR="00052CA7" w:rsidRPr="00081785" w14:paraId="28DFDA1C" w14:textId="77777777" w:rsidTr="00587F1A">
        <w:trPr>
          <w:trHeight w:val="425"/>
        </w:trPr>
        <w:tc>
          <w:tcPr>
            <w:tcW w:w="15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F9F9" w14:textId="5191A2E7" w:rsidR="00052CA7" w:rsidRDefault="00052CA7" w:rsidP="00D55A9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lastRenderedPageBreak/>
              <w:t>EQUESTRIAN NSW RISK MANAGEMENT PLAN – FY</w:t>
            </w:r>
            <w:r w:rsidR="00677509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>2</w:t>
            </w:r>
            <w:r w:rsidR="00AB5BDA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>1</w:t>
            </w:r>
          </w:p>
          <w:p w14:paraId="79A77928" w14:textId="77777777" w:rsidR="00052CA7" w:rsidRPr="00081785" w:rsidRDefault="00052CA7" w:rsidP="00D55A9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 xml:space="preserve">RISK CATEGORY – </w:t>
            </w:r>
            <w:r w:rsidR="004C72BD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 xml:space="preserve">FINANCE, </w:t>
            </w:r>
            <w:r w:rsidR="00867691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 xml:space="preserve">COMMERCIAL &amp; </w:t>
            </w:r>
            <w:r w:rsidR="004C72BD">
              <w:rPr>
                <w:rFonts w:ascii="Arial Black" w:eastAsia="Times New Roman" w:hAnsi="Arial Black" w:cs="Times New Roman"/>
                <w:b/>
                <w:color w:val="000000"/>
                <w:sz w:val="18"/>
                <w:szCs w:val="18"/>
                <w:lang w:eastAsia="en-AU"/>
              </w:rPr>
              <w:t>GOVERNANCE</w:t>
            </w:r>
          </w:p>
        </w:tc>
      </w:tr>
      <w:tr w:rsidR="00052CA7" w:rsidRPr="00081785" w14:paraId="77D220BE" w14:textId="77777777" w:rsidTr="00587F1A">
        <w:trPr>
          <w:trHeight w:val="425"/>
        </w:trPr>
        <w:tc>
          <w:tcPr>
            <w:tcW w:w="15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3146" w14:textId="49DC517B" w:rsidR="00052CA7" w:rsidRPr="004C72BD" w:rsidRDefault="00052CA7" w:rsidP="0024578D">
            <w:pPr>
              <w:pStyle w:val="Default"/>
              <w:tabs>
                <w:tab w:val="left" w:pos="0"/>
              </w:tabs>
              <w:ind w:right="48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en-AU"/>
              </w:rPr>
              <w:t xml:space="preserve">Context </w:t>
            </w:r>
            <w:r w:rsidRPr="00AE7B38">
              <w:rPr>
                <w:rFonts w:eastAsia="Times New Roman" w:cs="Times New Roman"/>
                <w:bCs/>
                <w:sz w:val="18"/>
                <w:szCs w:val="18"/>
                <w:lang w:eastAsia="en-AU"/>
              </w:rPr>
              <w:t xml:space="preserve">– </w:t>
            </w:r>
            <w:r w:rsidR="0036605C">
              <w:rPr>
                <w:rFonts w:eastAsia="Times New Roman" w:cs="Times New Roman"/>
                <w:bCs/>
                <w:sz w:val="18"/>
                <w:szCs w:val="18"/>
                <w:lang w:eastAsia="en-AU"/>
              </w:rPr>
              <w:t>The Club</w:t>
            </w:r>
            <w:r w:rsidR="004C72BD"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 is accountable to members and </w:t>
            </w:r>
            <w:r w:rsidR="0024578D"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the </w:t>
            </w:r>
            <w:r w:rsidR="004C72BD">
              <w:rPr>
                <w:rFonts w:eastAsia="Times New Roman" w:cs="Times New Roman"/>
                <w:sz w:val="18"/>
                <w:szCs w:val="18"/>
                <w:lang w:eastAsia="en-AU"/>
              </w:rPr>
              <w:t>relevant government agencies to comply with legislation and to continuously improve its finance</w:t>
            </w:r>
            <w:r w:rsidR="0024578D">
              <w:rPr>
                <w:rFonts w:eastAsia="Times New Roman" w:cs="Times New Roman"/>
                <w:sz w:val="18"/>
                <w:szCs w:val="18"/>
                <w:lang w:eastAsia="en-AU"/>
              </w:rPr>
              <w:t>, commercial and governance</w:t>
            </w:r>
            <w:r w:rsidR="00B77906">
              <w:rPr>
                <w:rFonts w:eastAsia="Times New Roman" w:cs="Times New Roman"/>
                <w:sz w:val="18"/>
                <w:szCs w:val="18"/>
                <w:lang w:eastAsia="en-AU"/>
              </w:rPr>
              <w:t xml:space="preserve"> processes</w:t>
            </w:r>
            <w:r w:rsidR="004C72BD">
              <w:rPr>
                <w:rFonts w:eastAsia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3D2053" w:rsidRPr="00081785" w14:paraId="2A1E0A51" w14:textId="77777777" w:rsidTr="00587F1A">
        <w:trPr>
          <w:trHeight w:val="425"/>
        </w:trPr>
        <w:tc>
          <w:tcPr>
            <w:tcW w:w="15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6BAC" w14:textId="77777777" w:rsidR="003D2053" w:rsidRDefault="003D2053" w:rsidP="003D205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IMPACT/CONSEQUENCE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2977"/>
              <w:gridCol w:w="2977"/>
              <w:gridCol w:w="2977"/>
            </w:tblGrid>
            <w:tr w:rsidR="00AE7B38" w14:paraId="66ABC29F" w14:textId="77777777" w:rsidTr="002A1898">
              <w:tc>
                <w:tcPr>
                  <w:tcW w:w="594" w:type="dxa"/>
                </w:tcPr>
                <w:p w14:paraId="2AF15911" w14:textId="77777777" w:rsidR="00AE7B38" w:rsidRPr="00566A01" w:rsidRDefault="00AE7B38" w:rsidP="00AE7B38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07F2A943" w14:textId="77777777" w:rsidR="00AE7B38" w:rsidRPr="003D2053" w:rsidRDefault="00AE7B38" w:rsidP="00AE7B3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Finance</w:t>
                  </w:r>
                </w:p>
              </w:tc>
              <w:tc>
                <w:tcPr>
                  <w:tcW w:w="2977" w:type="dxa"/>
                </w:tcPr>
                <w:p w14:paraId="035418C7" w14:textId="77777777" w:rsidR="00AE7B38" w:rsidRDefault="00AE7B38" w:rsidP="00AE7B3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Commercial</w:t>
                  </w:r>
                </w:p>
              </w:tc>
              <w:tc>
                <w:tcPr>
                  <w:tcW w:w="2977" w:type="dxa"/>
                </w:tcPr>
                <w:p w14:paraId="4C474EED" w14:textId="77777777" w:rsidR="00AE7B38" w:rsidRDefault="00AE7B38" w:rsidP="00AE7B3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Governance</w:t>
                  </w:r>
                </w:p>
              </w:tc>
            </w:tr>
            <w:tr w:rsidR="00AE7B38" w14:paraId="20C34A23" w14:textId="77777777" w:rsidTr="002A1898">
              <w:tc>
                <w:tcPr>
                  <w:tcW w:w="594" w:type="dxa"/>
                </w:tcPr>
                <w:p w14:paraId="66564D83" w14:textId="77777777" w:rsidR="00AE7B38" w:rsidRPr="00566A01" w:rsidRDefault="00AE7B38" w:rsidP="00AE7B38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17E88F2E" w14:textId="77777777" w:rsidR="00AE7B38" w:rsidRPr="00566A01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Illegal activity leading to prosecution</w:t>
                  </w:r>
                </w:p>
              </w:tc>
              <w:tc>
                <w:tcPr>
                  <w:tcW w:w="2977" w:type="dxa"/>
                </w:tcPr>
                <w:p w14:paraId="4FC9A376" w14:textId="2141CBDA" w:rsidR="00AE7B38" w:rsidRDefault="00417822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Unable to attract sponsorship</w:t>
                  </w:r>
                </w:p>
              </w:tc>
              <w:tc>
                <w:tcPr>
                  <w:tcW w:w="2977" w:type="dxa"/>
                </w:tcPr>
                <w:p w14:paraId="0590D836" w14:textId="54D68A34" w:rsidR="00AE7B38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Breakdown causing dis-association</w:t>
                  </w:r>
                </w:p>
              </w:tc>
            </w:tr>
            <w:tr w:rsidR="00AE7B38" w:rsidRPr="00566A01" w14:paraId="4D89AD52" w14:textId="77777777" w:rsidTr="002A1898">
              <w:tc>
                <w:tcPr>
                  <w:tcW w:w="594" w:type="dxa"/>
                </w:tcPr>
                <w:p w14:paraId="7EFFF53B" w14:textId="77777777" w:rsidR="00AE7B38" w:rsidRPr="00566A01" w:rsidRDefault="00AE7B38" w:rsidP="00AE7B38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3C6FD471" w14:textId="77777777" w:rsidR="00AE7B38" w:rsidRPr="00566A01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Insolvency</w:t>
                  </w:r>
                </w:p>
              </w:tc>
              <w:tc>
                <w:tcPr>
                  <w:tcW w:w="2977" w:type="dxa"/>
                </w:tcPr>
                <w:p w14:paraId="2935BE35" w14:textId="7EAF0221" w:rsidR="00AE7B38" w:rsidRPr="00566A01" w:rsidRDefault="00417822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Material reputational damage</w:t>
                  </w:r>
                </w:p>
              </w:tc>
              <w:tc>
                <w:tcPr>
                  <w:tcW w:w="2977" w:type="dxa"/>
                </w:tcPr>
                <w:p w14:paraId="0DCEB1DA" w14:textId="3E342078" w:rsidR="00AE7B38" w:rsidRPr="00566A01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Serial breaches</w:t>
                  </w:r>
                </w:p>
              </w:tc>
            </w:tr>
            <w:tr w:rsidR="00AE7B38" w14:paraId="5393F32E" w14:textId="77777777" w:rsidTr="002A1898">
              <w:tc>
                <w:tcPr>
                  <w:tcW w:w="594" w:type="dxa"/>
                </w:tcPr>
                <w:p w14:paraId="35CAF450" w14:textId="77777777" w:rsidR="00AE7B38" w:rsidRPr="00566A01" w:rsidRDefault="00AE7B38" w:rsidP="00AE7B38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460B6C84" w14:textId="77777777" w:rsidR="00AE7B38" w:rsidRPr="00566A01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Member funds exhausted</w:t>
                  </w:r>
                </w:p>
              </w:tc>
              <w:tc>
                <w:tcPr>
                  <w:tcW w:w="2977" w:type="dxa"/>
                </w:tcPr>
                <w:p w14:paraId="3F4EDA6C" w14:textId="0D832C39" w:rsidR="00AE7B38" w:rsidRDefault="00417822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Loss of partners</w:t>
                  </w:r>
                </w:p>
              </w:tc>
              <w:tc>
                <w:tcPr>
                  <w:tcW w:w="2977" w:type="dxa"/>
                </w:tcPr>
                <w:p w14:paraId="4F1E2C3D" w14:textId="2D7A4348" w:rsidR="00AE7B38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Processes not followed</w:t>
                  </w:r>
                </w:p>
              </w:tc>
            </w:tr>
            <w:tr w:rsidR="00AE7B38" w14:paraId="75257272" w14:textId="77777777" w:rsidTr="002A1898">
              <w:tc>
                <w:tcPr>
                  <w:tcW w:w="594" w:type="dxa"/>
                </w:tcPr>
                <w:p w14:paraId="6DE50F70" w14:textId="77777777" w:rsidR="00AE7B38" w:rsidRPr="00566A01" w:rsidRDefault="00AE7B38" w:rsidP="00AE7B38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078E32D4" w14:textId="77777777" w:rsidR="00AE7B38" w:rsidRPr="00566A01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Financial objectives not met</w:t>
                  </w:r>
                </w:p>
              </w:tc>
              <w:tc>
                <w:tcPr>
                  <w:tcW w:w="2977" w:type="dxa"/>
                </w:tcPr>
                <w:p w14:paraId="75409B4C" w14:textId="1303C00F" w:rsidR="00AE7B38" w:rsidRDefault="00417822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Breaching partner agreements</w:t>
                  </w:r>
                </w:p>
              </w:tc>
              <w:tc>
                <w:tcPr>
                  <w:tcW w:w="2977" w:type="dxa"/>
                </w:tcPr>
                <w:p w14:paraId="4A9299DC" w14:textId="47F7BB56" w:rsidR="00AE7B38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Processes not defined</w:t>
                  </w:r>
                </w:p>
              </w:tc>
            </w:tr>
            <w:tr w:rsidR="00AE7B38" w14:paraId="48E6B158" w14:textId="77777777" w:rsidTr="002A1898">
              <w:tc>
                <w:tcPr>
                  <w:tcW w:w="594" w:type="dxa"/>
                </w:tcPr>
                <w:p w14:paraId="38A48456" w14:textId="77777777" w:rsidR="00AE7B38" w:rsidRPr="00566A01" w:rsidRDefault="00AE7B38" w:rsidP="00AE7B38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566A01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1A75BA13" w14:textId="77777777" w:rsidR="00AE7B38" w:rsidRPr="00566A01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Minor loss of control</w:t>
                  </w:r>
                </w:p>
              </w:tc>
              <w:tc>
                <w:tcPr>
                  <w:tcW w:w="2977" w:type="dxa"/>
                </w:tcPr>
                <w:p w14:paraId="317034C8" w14:textId="1D631AA4" w:rsidR="00AE7B38" w:rsidRDefault="00417822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Not meeting partner needs</w:t>
                  </w:r>
                </w:p>
              </w:tc>
              <w:tc>
                <w:tcPr>
                  <w:tcW w:w="2977" w:type="dxa"/>
                </w:tcPr>
                <w:p w14:paraId="38A5BA3E" w14:textId="33A10370" w:rsidR="00AE7B38" w:rsidRDefault="00AE7B38" w:rsidP="00AE7B38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Processes not clear</w:t>
                  </w:r>
                </w:p>
              </w:tc>
            </w:tr>
          </w:tbl>
          <w:p w14:paraId="5A300BEC" w14:textId="77777777" w:rsidR="003D2053" w:rsidRDefault="003D2053" w:rsidP="0024578D">
            <w:pPr>
              <w:pStyle w:val="Default"/>
              <w:tabs>
                <w:tab w:val="left" w:pos="0"/>
              </w:tabs>
              <w:ind w:right="48"/>
              <w:jc w:val="both"/>
              <w:rPr>
                <w:rFonts w:eastAsia="Times New Roman" w:cs="Times New Roman"/>
                <w:b/>
                <w:sz w:val="18"/>
                <w:szCs w:val="18"/>
                <w:lang w:eastAsia="en-AU"/>
              </w:rPr>
            </w:pPr>
          </w:p>
          <w:p w14:paraId="2F0D3E5C" w14:textId="0046469D" w:rsidR="00AE7B38" w:rsidRDefault="00AE7B38" w:rsidP="0024578D">
            <w:pPr>
              <w:pStyle w:val="Default"/>
              <w:tabs>
                <w:tab w:val="left" w:pos="0"/>
              </w:tabs>
              <w:ind w:right="48"/>
              <w:jc w:val="both"/>
              <w:rPr>
                <w:rFonts w:eastAsia="Times New Roman" w:cs="Times New Roman"/>
                <w:b/>
                <w:sz w:val="18"/>
                <w:szCs w:val="18"/>
                <w:lang w:eastAsia="en-AU"/>
              </w:rPr>
            </w:pPr>
          </w:p>
        </w:tc>
      </w:tr>
      <w:tr w:rsidR="00052CA7" w:rsidRPr="00F736D3" w14:paraId="10D1727B" w14:textId="77777777" w:rsidTr="00587F1A">
        <w:trPr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2D1" w14:textId="77777777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Event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8744" w14:textId="77777777" w:rsidR="00052CA7" w:rsidRPr="00FF4959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F49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How it can occur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FF49" w14:textId="77777777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Mitigation &amp; </w:t>
            </w: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Risk Controls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D94" w14:textId="77777777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F63C7D" w14:textId="77777777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F736D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7B3318" w14:textId="77777777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>Impact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63F597" w14:textId="77777777" w:rsidR="00052CA7" w:rsidRPr="00F736D3" w:rsidRDefault="00052CA7" w:rsidP="00D55A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  <w:t xml:space="preserve"> Risk Ranking</w:t>
            </w:r>
          </w:p>
        </w:tc>
      </w:tr>
      <w:tr w:rsidR="0036605C" w:rsidRPr="00F736D3" w14:paraId="79E7ABD0" w14:textId="77777777" w:rsidTr="00587F1A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C771" w14:textId="1BE34A2A" w:rsidR="0036605C" w:rsidRDefault="0036605C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DC2BE" w14:textId="4577B18D" w:rsidR="0036605C" w:rsidRPr="0036605C" w:rsidRDefault="003660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8118" w14:textId="288D3E9E" w:rsidR="0036605C" w:rsidRDefault="0036605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34F3" w14:textId="231166C2" w:rsidR="0036605C" w:rsidRDefault="003660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251E" w14:textId="7CB0BB61" w:rsidR="0036605C" w:rsidRDefault="0036605C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DDBE" w14:textId="45E85279" w:rsidR="0036605C" w:rsidRDefault="0036605C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EA6F4" w14:textId="68A61108" w:rsidR="0036605C" w:rsidRDefault="0036605C" w:rsidP="00420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052CA7" w:rsidRPr="00F736D3" w14:paraId="669D26F6" w14:textId="77777777" w:rsidTr="00587F1A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9D3E" w14:textId="4A93E745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32D24" w14:textId="417BEF30" w:rsidR="00052CA7" w:rsidRPr="00C20C3E" w:rsidRDefault="00052C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7BAB" w14:textId="373DF5BD" w:rsidR="004C72BD" w:rsidRPr="00DF7655" w:rsidRDefault="004C72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4563" w14:textId="1A7B01F7" w:rsidR="004C72BD" w:rsidRPr="004C72BD" w:rsidRDefault="004C72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9126" w14:textId="7372E9AA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42C3" w14:textId="2B1F8660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E50928" w14:textId="79A0DBDC" w:rsidR="00052CA7" w:rsidRPr="00F736D3" w:rsidRDefault="00052CA7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4C72BD" w:rsidRPr="00F736D3" w14:paraId="5DD36E7E" w14:textId="77777777" w:rsidTr="00587F1A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86A1" w14:textId="32BCA01C" w:rsidR="004C72BD" w:rsidRDefault="004C72BD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62068" w14:textId="0DD4AB4F" w:rsidR="00C20C3E" w:rsidRDefault="00C20C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2A4B" w14:textId="44A0DE65" w:rsidR="00C20C3E" w:rsidRPr="00C20C3E" w:rsidRDefault="00C20C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175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50EA" w14:textId="31404BF2" w:rsidR="00B86A5B" w:rsidRDefault="00B86A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04BE" w14:textId="6502A351" w:rsidR="004C72BD" w:rsidRDefault="004C72BD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9782" w14:textId="7A03207F" w:rsidR="004C72BD" w:rsidRDefault="004C72BD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152FB2" w14:textId="271C0BF3" w:rsidR="004C72BD" w:rsidRDefault="004C72BD" w:rsidP="00D55A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3DFE854A" w14:textId="77777777" w:rsidR="00052CA7" w:rsidRDefault="00052CA7" w:rsidP="004D0026"/>
    <w:sectPr w:rsidR="00052CA7" w:rsidSect="00E83BBD">
      <w:pgSz w:w="16838" w:h="11906" w:orient="landscape" w:code="9"/>
      <w:pgMar w:top="851" w:right="567" w:bottom="39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567D" w14:textId="77777777" w:rsidR="00551392" w:rsidRDefault="00551392" w:rsidP="00F913EB">
      <w:pPr>
        <w:spacing w:after="0" w:line="240" w:lineRule="auto"/>
      </w:pPr>
      <w:r>
        <w:separator/>
      </w:r>
    </w:p>
  </w:endnote>
  <w:endnote w:type="continuationSeparator" w:id="0">
    <w:p w14:paraId="4E219EFB" w14:textId="77777777" w:rsidR="00551392" w:rsidRDefault="00551392" w:rsidP="00F9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077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DF3B1" w14:textId="47064272" w:rsidR="00E83BBD" w:rsidRDefault="00E83BBD">
        <w:pPr>
          <w:pStyle w:val="Footer"/>
          <w:jc w:val="center"/>
        </w:pPr>
        <w:r w:rsidRPr="00E83BBD">
          <w:rPr>
            <w:sz w:val="16"/>
            <w:szCs w:val="16"/>
          </w:rPr>
          <w:t>Page</w:t>
        </w:r>
        <w:r>
          <w:t xml:space="preserve"> </w:t>
        </w:r>
        <w:r w:rsidRPr="00E83BBD">
          <w:rPr>
            <w:sz w:val="16"/>
            <w:szCs w:val="16"/>
          </w:rPr>
          <w:fldChar w:fldCharType="begin"/>
        </w:r>
        <w:r w:rsidRPr="00E83BBD">
          <w:rPr>
            <w:sz w:val="16"/>
            <w:szCs w:val="16"/>
          </w:rPr>
          <w:instrText xml:space="preserve"> PAGE   \* MERGEFORMAT </w:instrText>
        </w:r>
        <w:r w:rsidRPr="00E83BBD">
          <w:rPr>
            <w:sz w:val="16"/>
            <w:szCs w:val="16"/>
          </w:rPr>
          <w:fldChar w:fldCharType="separate"/>
        </w:r>
        <w:r w:rsidRPr="00E83BBD">
          <w:rPr>
            <w:noProof/>
            <w:sz w:val="16"/>
            <w:szCs w:val="16"/>
          </w:rPr>
          <w:t>2</w:t>
        </w:r>
        <w:r w:rsidRPr="00E83BBD">
          <w:rPr>
            <w:noProof/>
            <w:sz w:val="16"/>
            <w:szCs w:val="16"/>
          </w:rPr>
          <w:fldChar w:fldCharType="end"/>
        </w:r>
      </w:p>
    </w:sdtContent>
  </w:sdt>
  <w:p w14:paraId="3BE44BEC" w14:textId="77777777" w:rsidR="00E83BBD" w:rsidRDefault="00E83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C56D" w14:textId="77777777" w:rsidR="00551392" w:rsidRDefault="00551392" w:rsidP="00F913EB">
      <w:pPr>
        <w:spacing w:after="0" w:line="240" w:lineRule="auto"/>
      </w:pPr>
      <w:r>
        <w:separator/>
      </w:r>
    </w:p>
  </w:footnote>
  <w:footnote w:type="continuationSeparator" w:id="0">
    <w:p w14:paraId="7FA9205C" w14:textId="77777777" w:rsidR="00551392" w:rsidRDefault="00551392" w:rsidP="00F9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E91"/>
    <w:multiLevelType w:val="hybridMultilevel"/>
    <w:tmpl w:val="5352FE1C"/>
    <w:lvl w:ilvl="0" w:tplc="6EEA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6EE7"/>
    <w:multiLevelType w:val="hybridMultilevel"/>
    <w:tmpl w:val="C7F22B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BDD"/>
    <w:multiLevelType w:val="hybridMultilevel"/>
    <w:tmpl w:val="A94069AE"/>
    <w:lvl w:ilvl="0" w:tplc="94B0C53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19"/>
    <w:multiLevelType w:val="hybridMultilevel"/>
    <w:tmpl w:val="0D62DBA0"/>
    <w:lvl w:ilvl="0" w:tplc="7302767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65445"/>
    <w:multiLevelType w:val="hybridMultilevel"/>
    <w:tmpl w:val="622CBC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1258B"/>
    <w:multiLevelType w:val="hybridMultilevel"/>
    <w:tmpl w:val="E63C3E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3144E"/>
    <w:multiLevelType w:val="hybridMultilevel"/>
    <w:tmpl w:val="51860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444FE"/>
    <w:multiLevelType w:val="hybridMultilevel"/>
    <w:tmpl w:val="15D4E5E4"/>
    <w:lvl w:ilvl="0" w:tplc="0C09000F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8" w15:restartNumberingAfterBreak="0">
    <w:nsid w:val="212A0814"/>
    <w:multiLevelType w:val="hybridMultilevel"/>
    <w:tmpl w:val="0CD00B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2B31AE"/>
    <w:multiLevelType w:val="hybridMultilevel"/>
    <w:tmpl w:val="9578C4AE"/>
    <w:lvl w:ilvl="0" w:tplc="B7804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C49C0"/>
    <w:multiLevelType w:val="hybridMultilevel"/>
    <w:tmpl w:val="2A6CEFB8"/>
    <w:lvl w:ilvl="0" w:tplc="A212015A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E3D4B"/>
    <w:multiLevelType w:val="hybridMultilevel"/>
    <w:tmpl w:val="228A5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2741B2"/>
    <w:multiLevelType w:val="hybridMultilevel"/>
    <w:tmpl w:val="79AC607A"/>
    <w:lvl w:ilvl="0" w:tplc="B686D35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52A2D"/>
    <w:multiLevelType w:val="hybridMultilevel"/>
    <w:tmpl w:val="743A68D6"/>
    <w:lvl w:ilvl="0" w:tplc="301AB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654FE"/>
    <w:multiLevelType w:val="hybridMultilevel"/>
    <w:tmpl w:val="681ED6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0B54"/>
    <w:multiLevelType w:val="hybridMultilevel"/>
    <w:tmpl w:val="7340DE08"/>
    <w:lvl w:ilvl="0" w:tplc="96EA3E6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A378B"/>
    <w:multiLevelType w:val="hybridMultilevel"/>
    <w:tmpl w:val="11B46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FB0771"/>
    <w:multiLevelType w:val="hybridMultilevel"/>
    <w:tmpl w:val="133AF4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11AEF"/>
    <w:multiLevelType w:val="hybridMultilevel"/>
    <w:tmpl w:val="DB5E1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C684E"/>
    <w:multiLevelType w:val="hybridMultilevel"/>
    <w:tmpl w:val="674A1D88"/>
    <w:lvl w:ilvl="0" w:tplc="7C10EEA4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53C5B"/>
    <w:multiLevelType w:val="hybridMultilevel"/>
    <w:tmpl w:val="4B22D6EC"/>
    <w:lvl w:ilvl="0" w:tplc="6EEA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4054C"/>
    <w:multiLevelType w:val="hybridMultilevel"/>
    <w:tmpl w:val="BFC8F5CC"/>
    <w:lvl w:ilvl="0" w:tplc="C5E0C37A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C4C54"/>
    <w:multiLevelType w:val="hybridMultilevel"/>
    <w:tmpl w:val="1040C5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409E0"/>
    <w:multiLevelType w:val="hybridMultilevel"/>
    <w:tmpl w:val="348ADFFA"/>
    <w:lvl w:ilvl="0" w:tplc="B7804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771F3"/>
    <w:multiLevelType w:val="hybridMultilevel"/>
    <w:tmpl w:val="9576753E"/>
    <w:lvl w:ilvl="0" w:tplc="3BEA0E3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C23E1"/>
    <w:multiLevelType w:val="hybridMultilevel"/>
    <w:tmpl w:val="4AF87A1C"/>
    <w:lvl w:ilvl="0" w:tplc="71CC1EB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63CDB"/>
    <w:multiLevelType w:val="multilevel"/>
    <w:tmpl w:val="3CAE558E"/>
    <w:lvl w:ilvl="0">
      <w:start w:val="1"/>
      <w:numFmt w:val="decimal"/>
      <w:pStyle w:val="Style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3"/>
      <w:lvlText w:val="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954" w:hanging="794"/>
      </w:pPr>
      <w:rPr>
        <w:rFonts w:hint="default"/>
      </w:rPr>
    </w:lvl>
    <w:lvl w:ilvl="4">
      <w:start w:val="1"/>
      <w:numFmt w:val="decimal"/>
      <w:lvlText w:val="(%4).%5"/>
      <w:lvlJc w:val="left"/>
      <w:pPr>
        <w:tabs>
          <w:tab w:val="num" w:pos="0"/>
        </w:tabs>
        <w:ind w:left="3674" w:hanging="720"/>
      </w:pPr>
      <w:rPr>
        <w:rFonts w:hint="default"/>
      </w:rPr>
    </w:lvl>
    <w:lvl w:ilvl="5">
      <w:start w:val="1"/>
      <w:numFmt w:val="decimal"/>
      <w:lvlText w:val="(%4).%5.%6"/>
      <w:lvlJc w:val="left"/>
      <w:pPr>
        <w:tabs>
          <w:tab w:val="num" w:pos="0"/>
        </w:tabs>
        <w:ind w:left="4394" w:hanging="720"/>
      </w:pPr>
      <w:rPr>
        <w:rFonts w:hint="default"/>
      </w:rPr>
    </w:lvl>
    <w:lvl w:ilvl="6">
      <w:start w:val="1"/>
      <w:numFmt w:val="decimal"/>
      <w:lvlText w:val="(%4).%5.%6.%7"/>
      <w:lvlJc w:val="left"/>
      <w:pPr>
        <w:tabs>
          <w:tab w:val="num" w:pos="0"/>
        </w:tabs>
        <w:ind w:left="5114" w:hanging="720"/>
      </w:pPr>
      <w:rPr>
        <w:rFonts w:hint="default"/>
      </w:rPr>
    </w:lvl>
    <w:lvl w:ilvl="7">
      <w:start w:val="1"/>
      <w:numFmt w:val="decimal"/>
      <w:lvlText w:val="(%4).%5.%6.%7.%8"/>
      <w:lvlJc w:val="left"/>
      <w:pPr>
        <w:tabs>
          <w:tab w:val="num" w:pos="0"/>
        </w:tabs>
        <w:ind w:left="5834" w:hanging="720"/>
      </w:pPr>
      <w:rPr>
        <w:rFonts w:hint="default"/>
      </w:rPr>
    </w:lvl>
    <w:lvl w:ilvl="8">
      <w:start w:val="1"/>
      <w:numFmt w:val="decimal"/>
      <w:lvlText w:val="(%4).%5.%6.%7.%8.%9"/>
      <w:lvlJc w:val="left"/>
      <w:pPr>
        <w:tabs>
          <w:tab w:val="num" w:pos="0"/>
        </w:tabs>
        <w:ind w:left="6554" w:hanging="720"/>
      </w:pPr>
      <w:rPr>
        <w:rFonts w:hint="default"/>
      </w:rPr>
    </w:lvl>
  </w:abstractNum>
  <w:abstractNum w:abstractNumId="27" w15:restartNumberingAfterBreak="0">
    <w:nsid w:val="65BD4443"/>
    <w:multiLevelType w:val="hybridMultilevel"/>
    <w:tmpl w:val="82A6A8A6"/>
    <w:lvl w:ilvl="0" w:tplc="45F89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A73BD"/>
    <w:multiLevelType w:val="hybridMultilevel"/>
    <w:tmpl w:val="D7CC3406"/>
    <w:lvl w:ilvl="0" w:tplc="67581354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66589"/>
    <w:multiLevelType w:val="hybridMultilevel"/>
    <w:tmpl w:val="EF7C1072"/>
    <w:lvl w:ilvl="0" w:tplc="1612007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417F3"/>
    <w:multiLevelType w:val="hybridMultilevel"/>
    <w:tmpl w:val="D88E44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963190"/>
    <w:multiLevelType w:val="hybridMultilevel"/>
    <w:tmpl w:val="C7F22BE8"/>
    <w:lvl w:ilvl="0" w:tplc="DE40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540DE"/>
    <w:multiLevelType w:val="hybridMultilevel"/>
    <w:tmpl w:val="8684F676"/>
    <w:lvl w:ilvl="0" w:tplc="358486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F762E"/>
    <w:multiLevelType w:val="hybridMultilevel"/>
    <w:tmpl w:val="208AC4A6"/>
    <w:lvl w:ilvl="0" w:tplc="E81AE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92A1B"/>
    <w:multiLevelType w:val="hybridMultilevel"/>
    <w:tmpl w:val="E63C3E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7037D3"/>
    <w:multiLevelType w:val="hybridMultilevel"/>
    <w:tmpl w:val="BC860ABC"/>
    <w:lvl w:ilvl="0" w:tplc="607AB994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056257">
    <w:abstractNumId w:val="8"/>
  </w:num>
  <w:num w:numId="2" w16cid:durableId="848982030">
    <w:abstractNumId w:val="4"/>
  </w:num>
  <w:num w:numId="3" w16cid:durableId="1867669772">
    <w:abstractNumId w:val="16"/>
  </w:num>
  <w:num w:numId="4" w16cid:durableId="1164004401">
    <w:abstractNumId w:val="26"/>
  </w:num>
  <w:num w:numId="5" w16cid:durableId="52782227">
    <w:abstractNumId w:val="6"/>
  </w:num>
  <w:num w:numId="6" w16cid:durableId="1795975995">
    <w:abstractNumId w:val="17"/>
  </w:num>
  <w:num w:numId="7" w16cid:durableId="600572420">
    <w:abstractNumId w:val="30"/>
  </w:num>
  <w:num w:numId="8" w16cid:durableId="1697854317">
    <w:abstractNumId w:val="11"/>
  </w:num>
  <w:num w:numId="9" w16cid:durableId="1815829776">
    <w:abstractNumId w:val="18"/>
  </w:num>
  <w:num w:numId="10" w16cid:durableId="1538084757">
    <w:abstractNumId w:val="7"/>
  </w:num>
  <w:num w:numId="11" w16cid:durableId="1475101440">
    <w:abstractNumId w:val="3"/>
  </w:num>
  <w:num w:numId="12" w16cid:durableId="481385971">
    <w:abstractNumId w:val="2"/>
  </w:num>
  <w:num w:numId="13" w16cid:durableId="1269046221">
    <w:abstractNumId w:val="29"/>
  </w:num>
  <w:num w:numId="14" w16cid:durableId="954559728">
    <w:abstractNumId w:val="25"/>
  </w:num>
  <w:num w:numId="15" w16cid:durableId="1488352712">
    <w:abstractNumId w:val="19"/>
  </w:num>
  <w:num w:numId="16" w16cid:durableId="701981935">
    <w:abstractNumId w:val="12"/>
  </w:num>
  <w:num w:numId="17" w16cid:durableId="802695663">
    <w:abstractNumId w:val="33"/>
  </w:num>
  <w:num w:numId="18" w16cid:durableId="1119184427">
    <w:abstractNumId w:val="9"/>
  </w:num>
  <w:num w:numId="19" w16cid:durableId="1296066649">
    <w:abstractNumId w:val="23"/>
  </w:num>
  <w:num w:numId="20" w16cid:durableId="467355599">
    <w:abstractNumId w:val="27"/>
  </w:num>
  <w:num w:numId="21" w16cid:durableId="698819238">
    <w:abstractNumId w:val="20"/>
  </w:num>
  <w:num w:numId="22" w16cid:durableId="1290891909">
    <w:abstractNumId w:val="22"/>
  </w:num>
  <w:num w:numId="23" w16cid:durableId="1446584017">
    <w:abstractNumId w:val="0"/>
  </w:num>
  <w:num w:numId="24" w16cid:durableId="1621302042">
    <w:abstractNumId w:val="13"/>
  </w:num>
  <w:num w:numId="25" w16cid:durableId="1878619552">
    <w:abstractNumId w:val="10"/>
  </w:num>
  <w:num w:numId="26" w16cid:durableId="564605893">
    <w:abstractNumId w:val="28"/>
  </w:num>
  <w:num w:numId="27" w16cid:durableId="1731609263">
    <w:abstractNumId w:val="21"/>
  </w:num>
  <w:num w:numId="28" w16cid:durableId="1138035274">
    <w:abstractNumId w:val="35"/>
  </w:num>
  <w:num w:numId="29" w16cid:durableId="589433111">
    <w:abstractNumId w:val="32"/>
  </w:num>
  <w:num w:numId="30" w16cid:durableId="1017150186">
    <w:abstractNumId w:val="24"/>
  </w:num>
  <w:num w:numId="31" w16cid:durableId="1389380364">
    <w:abstractNumId w:val="15"/>
  </w:num>
  <w:num w:numId="32" w16cid:durableId="267739928">
    <w:abstractNumId w:val="31"/>
  </w:num>
  <w:num w:numId="33" w16cid:durableId="2053459876">
    <w:abstractNumId w:val="34"/>
  </w:num>
  <w:num w:numId="34" w16cid:durableId="1913200273">
    <w:abstractNumId w:val="5"/>
  </w:num>
  <w:num w:numId="35" w16cid:durableId="1469207790">
    <w:abstractNumId w:val="1"/>
  </w:num>
  <w:num w:numId="36" w16cid:durableId="126912175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53"/>
    <w:rsid w:val="0000070A"/>
    <w:rsid w:val="00017E2D"/>
    <w:rsid w:val="00020AF6"/>
    <w:rsid w:val="00022E25"/>
    <w:rsid w:val="00023AD7"/>
    <w:rsid w:val="000250B2"/>
    <w:rsid w:val="000334A4"/>
    <w:rsid w:val="00037BC5"/>
    <w:rsid w:val="000412BD"/>
    <w:rsid w:val="0004733B"/>
    <w:rsid w:val="00052CA7"/>
    <w:rsid w:val="00057874"/>
    <w:rsid w:val="0006091B"/>
    <w:rsid w:val="00062C4B"/>
    <w:rsid w:val="0006782A"/>
    <w:rsid w:val="000730C2"/>
    <w:rsid w:val="00073B21"/>
    <w:rsid w:val="00076009"/>
    <w:rsid w:val="00076B5A"/>
    <w:rsid w:val="00076E69"/>
    <w:rsid w:val="00080AA3"/>
    <w:rsid w:val="00081785"/>
    <w:rsid w:val="00083802"/>
    <w:rsid w:val="00083C53"/>
    <w:rsid w:val="0008452A"/>
    <w:rsid w:val="00085ED7"/>
    <w:rsid w:val="00087404"/>
    <w:rsid w:val="00095692"/>
    <w:rsid w:val="00097F9D"/>
    <w:rsid w:val="000A2CCD"/>
    <w:rsid w:val="000A5EFF"/>
    <w:rsid w:val="000B1D5C"/>
    <w:rsid w:val="000B3615"/>
    <w:rsid w:val="000B6F9D"/>
    <w:rsid w:val="000C02EB"/>
    <w:rsid w:val="000C76D2"/>
    <w:rsid w:val="000D03D8"/>
    <w:rsid w:val="000D0729"/>
    <w:rsid w:val="000D2573"/>
    <w:rsid w:val="000D2D65"/>
    <w:rsid w:val="000D426F"/>
    <w:rsid w:val="000D483A"/>
    <w:rsid w:val="000D585B"/>
    <w:rsid w:val="000E136A"/>
    <w:rsid w:val="000E198B"/>
    <w:rsid w:val="000E1A0F"/>
    <w:rsid w:val="000E2589"/>
    <w:rsid w:val="000F290A"/>
    <w:rsid w:val="000F52DD"/>
    <w:rsid w:val="000F7265"/>
    <w:rsid w:val="00100566"/>
    <w:rsid w:val="00102CB6"/>
    <w:rsid w:val="00103E2D"/>
    <w:rsid w:val="001058A9"/>
    <w:rsid w:val="00106D74"/>
    <w:rsid w:val="00114551"/>
    <w:rsid w:val="001220B5"/>
    <w:rsid w:val="00124F70"/>
    <w:rsid w:val="00126CCB"/>
    <w:rsid w:val="00127197"/>
    <w:rsid w:val="001313E4"/>
    <w:rsid w:val="00131D71"/>
    <w:rsid w:val="001329AF"/>
    <w:rsid w:val="00135C18"/>
    <w:rsid w:val="00135C46"/>
    <w:rsid w:val="00136DED"/>
    <w:rsid w:val="0013763A"/>
    <w:rsid w:val="00142D2D"/>
    <w:rsid w:val="00155C85"/>
    <w:rsid w:val="00155E32"/>
    <w:rsid w:val="0015616D"/>
    <w:rsid w:val="001567B4"/>
    <w:rsid w:val="00157BB7"/>
    <w:rsid w:val="00157E8C"/>
    <w:rsid w:val="00160FB6"/>
    <w:rsid w:val="0016306D"/>
    <w:rsid w:val="001648A5"/>
    <w:rsid w:val="00165163"/>
    <w:rsid w:val="00165931"/>
    <w:rsid w:val="00166662"/>
    <w:rsid w:val="0017091F"/>
    <w:rsid w:val="00180BFF"/>
    <w:rsid w:val="001839F6"/>
    <w:rsid w:val="00184C08"/>
    <w:rsid w:val="0018539D"/>
    <w:rsid w:val="001910A0"/>
    <w:rsid w:val="00192DD4"/>
    <w:rsid w:val="001A1311"/>
    <w:rsid w:val="001A160A"/>
    <w:rsid w:val="001A53E2"/>
    <w:rsid w:val="001B7CB1"/>
    <w:rsid w:val="001C23D7"/>
    <w:rsid w:val="001C40FC"/>
    <w:rsid w:val="001C5DF9"/>
    <w:rsid w:val="001C7576"/>
    <w:rsid w:val="001D044F"/>
    <w:rsid w:val="001D09D8"/>
    <w:rsid w:val="001D1D43"/>
    <w:rsid w:val="001D214A"/>
    <w:rsid w:val="001D595B"/>
    <w:rsid w:val="001E1141"/>
    <w:rsid w:val="001E42A6"/>
    <w:rsid w:val="001E5BEE"/>
    <w:rsid w:val="001E7A80"/>
    <w:rsid w:val="001F3185"/>
    <w:rsid w:val="0020295D"/>
    <w:rsid w:val="00204899"/>
    <w:rsid w:val="0020691F"/>
    <w:rsid w:val="00206B7D"/>
    <w:rsid w:val="002115A2"/>
    <w:rsid w:val="00220874"/>
    <w:rsid w:val="00226212"/>
    <w:rsid w:val="00227495"/>
    <w:rsid w:val="0023166F"/>
    <w:rsid w:val="00233D7C"/>
    <w:rsid w:val="0024351E"/>
    <w:rsid w:val="002440BF"/>
    <w:rsid w:val="0024578D"/>
    <w:rsid w:val="002470B5"/>
    <w:rsid w:val="00254C3D"/>
    <w:rsid w:val="002602DC"/>
    <w:rsid w:val="00260CA9"/>
    <w:rsid w:val="00262BC8"/>
    <w:rsid w:val="00271340"/>
    <w:rsid w:val="0027278C"/>
    <w:rsid w:val="0027379B"/>
    <w:rsid w:val="00285199"/>
    <w:rsid w:val="00285B34"/>
    <w:rsid w:val="00287EF1"/>
    <w:rsid w:val="002928D3"/>
    <w:rsid w:val="002A4909"/>
    <w:rsid w:val="002C5A11"/>
    <w:rsid w:val="002D1A37"/>
    <w:rsid w:val="002D3D2E"/>
    <w:rsid w:val="002D52D2"/>
    <w:rsid w:val="002D6B9B"/>
    <w:rsid w:val="002E063B"/>
    <w:rsid w:val="002F06FC"/>
    <w:rsid w:val="002F10FD"/>
    <w:rsid w:val="00312457"/>
    <w:rsid w:val="00313B54"/>
    <w:rsid w:val="003157F4"/>
    <w:rsid w:val="00316292"/>
    <w:rsid w:val="00316FFF"/>
    <w:rsid w:val="00320199"/>
    <w:rsid w:val="00320A1F"/>
    <w:rsid w:val="00323BBA"/>
    <w:rsid w:val="00323C7A"/>
    <w:rsid w:val="003245A0"/>
    <w:rsid w:val="003256DE"/>
    <w:rsid w:val="00325AC5"/>
    <w:rsid w:val="00332537"/>
    <w:rsid w:val="00340525"/>
    <w:rsid w:val="003420E9"/>
    <w:rsid w:val="00345CF3"/>
    <w:rsid w:val="003507AA"/>
    <w:rsid w:val="003516DA"/>
    <w:rsid w:val="00351737"/>
    <w:rsid w:val="0035184F"/>
    <w:rsid w:val="00354830"/>
    <w:rsid w:val="00363E29"/>
    <w:rsid w:val="00364ABE"/>
    <w:rsid w:val="0036605C"/>
    <w:rsid w:val="00370A1E"/>
    <w:rsid w:val="0037218B"/>
    <w:rsid w:val="003874ED"/>
    <w:rsid w:val="00387C01"/>
    <w:rsid w:val="00391EE9"/>
    <w:rsid w:val="003935E0"/>
    <w:rsid w:val="00395009"/>
    <w:rsid w:val="003979B5"/>
    <w:rsid w:val="003A0D2F"/>
    <w:rsid w:val="003A65B8"/>
    <w:rsid w:val="003B03C4"/>
    <w:rsid w:val="003B3159"/>
    <w:rsid w:val="003B67DD"/>
    <w:rsid w:val="003C69E7"/>
    <w:rsid w:val="003D2053"/>
    <w:rsid w:val="003D21A4"/>
    <w:rsid w:val="003D3E8F"/>
    <w:rsid w:val="003D4D82"/>
    <w:rsid w:val="003D684D"/>
    <w:rsid w:val="003E468E"/>
    <w:rsid w:val="003E46A8"/>
    <w:rsid w:val="003E5083"/>
    <w:rsid w:val="003E69E4"/>
    <w:rsid w:val="003F2312"/>
    <w:rsid w:val="003F458E"/>
    <w:rsid w:val="003F4FB8"/>
    <w:rsid w:val="003F6D81"/>
    <w:rsid w:val="00403E53"/>
    <w:rsid w:val="00413559"/>
    <w:rsid w:val="00417822"/>
    <w:rsid w:val="00420AC7"/>
    <w:rsid w:val="004223C1"/>
    <w:rsid w:val="00424B49"/>
    <w:rsid w:val="00430609"/>
    <w:rsid w:val="00435E6A"/>
    <w:rsid w:val="004417C0"/>
    <w:rsid w:val="0044279F"/>
    <w:rsid w:val="004465D2"/>
    <w:rsid w:val="004475A5"/>
    <w:rsid w:val="00450F02"/>
    <w:rsid w:val="004524F5"/>
    <w:rsid w:val="00454287"/>
    <w:rsid w:val="004564DF"/>
    <w:rsid w:val="00470CB9"/>
    <w:rsid w:val="004772D0"/>
    <w:rsid w:val="00482D8C"/>
    <w:rsid w:val="00492317"/>
    <w:rsid w:val="004948AB"/>
    <w:rsid w:val="00497D3F"/>
    <w:rsid w:val="00497E6D"/>
    <w:rsid w:val="004A6E1D"/>
    <w:rsid w:val="004A6FFF"/>
    <w:rsid w:val="004A752B"/>
    <w:rsid w:val="004A7CC5"/>
    <w:rsid w:val="004B5C26"/>
    <w:rsid w:val="004B5F37"/>
    <w:rsid w:val="004B76CB"/>
    <w:rsid w:val="004C0DB3"/>
    <w:rsid w:val="004C72BD"/>
    <w:rsid w:val="004D0026"/>
    <w:rsid w:val="004E40C1"/>
    <w:rsid w:val="004E4620"/>
    <w:rsid w:val="004F1023"/>
    <w:rsid w:val="004F2E00"/>
    <w:rsid w:val="005000AE"/>
    <w:rsid w:val="00503F2B"/>
    <w:rsid w:val="00504EE6"/>
    <w:rsid w:val="005070A8"/>
    <w:rsid w:val="005070B0"/>
    <w:rsid w:val="005160AD"/>
    <w:rsid w:val="00516738"/>
    <w:rsid w:val="00520635"/>
    <w:rsid w:val="00521CB1"/>
    <w:rsid w:val="005245C6"/>
    <w:rsid w:val="00524F14"/>
    <w:rsid w:val="00525102"/>
    <w:rsid w:val="005251B3"/>
    <w:rsid w:val="0052657D"/>
    <w:rsid w:val="00526B97"/>
    <w:rsid w:val="00543AE4"/>
    <w:rsid w:val="00546204"/>
    <w:rsid w:val="00550812"/>
    <w:rsid w:val="00551392"/>
    <w:rsid w:val="00551BBB"/>
    <w:rsid w:val="00552A69"/>
    <w:rsid w:val="00556D96"/>
    <w:rsid w:val="005573AD"/>
    <w:rsid w:val="00561FCA"/>
    <w:rsid w:val="00562CF8"/>
    <w:rsid w:val="00563958"/>
    <w:rsid w:val="00564979"/>
    <w:rsid w:val="00566A01"/>
    <w:rsid w:val="005712AD"/>
    <w:rsid w:val="005720ED"/>
    <w:rsid w:val="00575B68"/>
    <w:rsid w:val="00581770"/>
    <w:rsid w:val="00582E72"/>
    <w:rsid w:val="00585D27"/>
    <w:rsid w:val="00586352"/>
    <w:rsid w:val="005876E0"/>
    <w:rsid w:val="00587F1A"/>
    <w:rsid w:val="00590824"/>
    <w:rsid w:val="00593E1F"/>
    <w:rsid w:val="00594A87"/>
    <w:rsid w:val="005A04A6"/>
    <w:rsid w:val="005A5F7B"/>
    <w:rsid w:val="005A6B42"/>
    <w:rsid w:val="005B1658"/>
    <w:rsid w:val="005B326F"/>
    <w:rsid w:val="005B62CA"/>
    <w:rsid w:val="005B7132"/>
    <w:rsid w:val="005C2233"/>
    <w:rsid w:val="005C697D"/>
    <w:rsid w:val="005D16B0"/>
    <w:rsid w:val="005D55F1"/>
    <w:rsid w:val="005D7073"/>
    <w:rsid w:val="005E0FC5"/>
    <w:rsid w:val="005E2613"/>
    <w:rsid w:val="005E49E1"/>
    <w:rsid w:val="005F4C50"/>
    <w:rsid w:val="00600B21"/>
    <w:rsid w:val="006079EE"/>
    <w:rsid w:val="0061567E"/>
    <w:rsid w:val="00615B9A"/>
    <w:rsid w:val="00616A18"/>
    <w:rsid w:val="0062322F"/>
    <w:rsid w:val="00624B8A"/>
    <w:rsid w:val="00625000"/>
    <w:rsid w:val="00625911"/>
    <w:rsid w:val="00626996"/>
    <w:rsid w:val="006419F6"/>
    <w:rsid w:val="0064291C"/>
    <w:rsid w:val="0064534B"/>
    <w:rsid w:val="006455BC"/>
    <w:rsid w:val="00652716"/>
    <w:rsid w:val="00653381"/>
    <w:rsid w:val="006556DE"/>
    <w:rsid w:val="00656BC9"/>
    <w:rsid w:val="006678B1"/>
    <w:rsid w:val="00670543"/>
    <w:rsid w:val="0067091B"/>
    <w:rsid w:val="00671039"/>
    <w:rsid w:val="006716A5"/>
    <w:rsid w:val="00677509"/>
    <w:rsid w:val="006849C1"/>
    <w:rsid w:val="006850D5"/>
    <w:rsid w:val="006851CB"/>
    <w:rsid w:val="00685967"/>
    <w:rsid w:val="00690FA1"/>
    <w:rsid w:val="00691303"/>
    <w:rsid w:val="00694087"/>
    <w:rsid w:val="006A02A1"/>
    <w:rsid w:val="006A4AC2"/>
    <w:rsid w:val="006A6171"/>
    <w:rsid w:val="006A6A43"/>
    <w:rsid w:val="006A7414"/>
    <w:rsid w:val="006B0E4A"/>
    <w:rsid w:val="006B547C"/>
    <w:rsid w:val="006B630B"/>
    <w:rsid w:val="006B6E0E"/>
    <w:rsid w:val="006C3179"/>
    <w:rsid w:val="006C47B0"/>
    <w:rsid w:val="006C54A6"/>
    <w:rsid w:val="006C6C1F"/>
    <w:rsid w:val="006C715B"/>
    <w:rsid w:val="006D1953"/>
    <w:rsid w:val="006D247E"/>
    <w:rsid w:val="006E08D2"/>
    <w:rsid w:val="006E0F2A"/>
    <w:rsid w:val="006E2C0D"/>
    <w:rsid w:val="006E4E1C"/>
    <w:rsid w:val="006E7428"/>
    <w:rsid w:val="006F2A76"/>
    <w:rsid w:val="006F751A"/>
    <w:rsid w:val="00700810"/>
    <w:rsid w:val="00703955"/>
    <w:rsid w:val="0071326E"/>
    <w:rsid w:val="0072055A"/>
    <w:rsid w:val="007211C4"/>
    <w:rsid w:val="00722B61"/>
    <w:rsid w:val="00722BFC"/>
    <w:rsid w:val="007261D2"/>
    <w:rsid w:val="0073353B"/>
    <w:rsid w:val="007535D3"/>
    <w:rsid w:val="00753A58"/>
    <w:rsid w:val="007607EA"/>
    <w:rsid w:val="00767636"/>
    <w:rsid w:val="00770881"/>
    <w:rsid w:val="00774347"/>
    <w:rsid w:val="007748F5"/>
    <w:rsid w:val="00781841"/>
    <w:rsid w:val="00785B09"/>
    <w:rsid w:val="007873A8"/>
    <w:rsid w:val="007A0F10"/>
    <w:rsid w:val="007A4978"/>
    <w:rsid w:val="007A55C6"/>
    <w:rsid w:val="007A6276"/>
    <w:rsid w:val="007B0046"/>
    <w:rsid w:val="007B344E"/>
    <w:rsid w:val="007C2019"/>
    <w:rsid w:val="007D54DC"/>
    <w:rsid w:val="007E0A99"/>
    <w:rsid w:val="007E28F9"/>
    <w:rsid w:val="007E3C17"/>
    <w:rsid w:val="007E7B15"/>
    <w:rsid w:val="007F00DE"/>
    <w:rsid w:val="007F347C"/>
    <w:rsid w:val="00802321"/>
    <w:rsid w:val="0080632E"/>
    <w:rsid w:val="008122B6"/>
    <w:rsid w:val="00814C19"/>
    <w:rsid w:val="00820DBF"/>
    <w:rsid w:val="00824D7C"/>
    <w:rsid w:val="00825DE4"/>
    <w:rsid w:val="00834AC5"/>
    <w:rsid w:val="00840CA9"/>
    <w:rsid w:val="00841A81"/>
    <w:rsid w:val="008436F0"/>
    <w:rsid w:val="008464AE"/>
    <w:rsid w:val="00851B41"/>
    <w:rsid w:val="00861DE1"/>
    <w:rsid w:val="00864AF9"/>
    <w:rsid w:val="0086590D"/>
    <w:rsid w:val="00867691"/>
    <w:rsid w:val="00873CA2"/>
    <w:rsid w:val="0087481C"/>
    <w:rsid w:val="00875C5E"/>
    <w:rsid w:val="00875F7D"/>
    <w:rsid w:val="00876C5B"/>
    <w:rsid w:val="0088073D"/>
    <w:rsid w:val="00886D79"/>
    <w:rsid w:val="008924E6"/>
    <w:rsid w:val="00894F4A"/>
    <w:rsid w:val="00897843"/>
    <w:rsid w:val="008A0FA6"/>
    <w:rsid w:val="008A1315"/>
    <w:rsid w:val="008A3581"/>
    <w:rsid w:val="008A4FD1"/>
    <w:rsid w:val="008B460B"/>
    <w:rsid w:val="008B5035"/>
    <w:rsid w:val="008B5C70"/>
    <w:rsid w:val="008B5CF3"/>
    <w:rsid w:val="008B66B3"/>
    <w:rsid w:val="008B7F5C"/>
    <w:rsid w:val="008C0C3E"/>
    <w:rsid w:val="008C3422"/>
    <w:rsid w:val="008C448D"/>
    <w:rsid w:val="008D0A62"/>
    <w:rsid w:val="008D6BE4"/>
    <w:rsid w:val="008E12B7"/>
    <w:rsid w:val="008E1560"/>
    <w:rsid w:val="008E230F"/>
    <w:rsid w:val="008E3AFE"/>
    <w:rsid w:val="008E6F09"/>
    <w:rsid w:val="008E756D"/>
    <w:rsid w:val="008E7827"/>
    <w:rsid w:val="008F0993"/>
    <w:rsid w:val="008F17D5"/>
    <w:rsid w:val="008F35CB"/>
    <w:rsid w:val="008F387C"/>
    <w:rsid w:val="008F6FBD"/>
    <w:rsid w:val="008F77B8"/>
    <w:rsid w:val="00900594"/>
    <w:rsid w:val="009020FD"/>
    <w:rsid w:val="00902511"/>
    <w:rsid w:val="009025A6"/>
    <w:rsid w:val="009049E3"/>
    <w:rsid w:val="0090598D"/>
    <w:rsid w:val="0090772D"/>
    <w:rsid w:val="00910A47"/>
    <w:rsid w:val="009128CA"/>
    <w:rsid w:val="00913A9E"/>
    <w:rsid w:val="009156C1"/>
    <w:rsid w:val="00920BE2"/>
    <w:rsid w:val="00922485"/>
    <w:rsid w:val="00922856"/>
    <w:rsid w:val="00926949"/>
    <w:rsid w:val="009320D8"/>
    <w:rsid w:val="00932D33"/>
    <w:rsid w:val="00933FB3"/>
    <w:rsid w:val="009342A8"/>
    <w:rsid w:val="00941A75"/>
    <w:rsid w:val="00944590"/>
    <w:rsid w:val="00945C08"/>
    <w:rsid w:val="00946B6A"/>
    <w:rsid w:val="00947ADF"/>
    <w:rsid w:val="00950786"/>
    <w:rsid w:val="00956AAA"/>
    <w:rsid w:val="0096759B"/>
    <w:rsid w:val="00967C64"/>
    <w:rsid w:val="00970F75"/>
    <w:rsid w:val="0097398F"/>
    <w:rsid w:val="00973F3C"/>
    <w:rsid w:val="0097471A"/>
    <w:rsid w:val="0097648B"/>
    <w:rsid w:val="00976923"/>
    <w:rsid w:val="009776B4"/>
    <w:rsid w:val="009779CE"/>
    <w:rsid w:val="009805EB"/>
    <w:rsid w:val="009A2E30"/>
    <w:rsid w:val="009A6907"/>
    <w:rsid w:val="009B40C5"/>
    <w:rsid w:val="009B56A7"/>
    <w:rsid w:val="009C0352"/>
    <w:rsid w:val="009C12FB"/>
    <w:rsid w:val="009C2AB9"/>
    <w:rsid w:val="009C5ECC"/>
    <w:rsid w:val="009C6D71"/>
    <w:rsid w:val="009D4B29"/>
    <w:rsid w:val="009E003F"/>
    <w:rsid w:val="009E1A0A"/>
    <w:rsid w:val="009E7E2E"/>
    <w:rsid w:val="009F44EB"/>
    <w:rsid w:val="009F7BCB"/>
    <w:rsid w:val="00A00900"/>
    <w:rsid w:val="00A018CF"/>
    <w:rsid w:val="00A0398E"/>
    <w:rsid w:val="00A06EFC"/>
    <w:rsid w:val="00A07078"/>
    <w:rsid w:val="00A0762D"/>
    <w:rsid w:val="00A104B6"/>
    <w:rsid w:val="00A14278"/>
    <w:rsid w:val="00A1477C"/>
    <w:rsid w:val="00A15783"/>
    <w:rsid w:val="00A16115"/>
    <w:rsid w:val="00A213BA"/>
    <w:rsid w:val="00A23CB5"/>
    <w:rsid w:val="00A23D22"/>
    <w:rsid w:val="00A24CFB"/>
    <w:rsid w:val="00A25966"/>
    <w:rsid w:val="00A31EB8"/>
    <w:rsid w:val="00A356E4"/>
    <w:rsid w:val="00A3740E"/>
    <w:rsid w:val="00A37A0A"/>
    <w:rsid w:val="00A4011D"/>
    <w:rsid w:val="00A41CFC"/>
    <w:rsid w:val="00A453AC"/>
    <w:rsid w:val="00A464C9"/>
    <w:rsid w:val="00A46E17"/>
    <w:rsid w:val="00A51CEB"/>
    <w:rsid w:val="00A5382A"/>
    <w:rsid w:val="00A5784B"/>
    <w:rsid w:val="00A63F32"/>
    <w:rsid w:val="00A653EF"/>
    <w:rsid w:val="00A664BE"/>
    <w:rsid w:val="00A67670"/>
    <w:rsid w:val="00A7771B"/>
    <w:rsid w:val="00A8018B"/>
    <w:rsid w:val="00A84EE9"/>
    <w:rsid w:val="00A86AB6"/>
    <w:rsid w:val="00A9488A"/>
    <w:rsid w:val="00A956DE"/>
    <w:rsid w:val="00A963BB"/>
    <w:rsid w:val="00A97154"/>
    <w:rsid w:val="00AB243A"/>
    <w:rsid w:val="00AB5BDA"/>
    <w:rsid w:val="00AC03F0"/>
    <w:rsid w:val="00AC194D"/>
    <w:rsid w:val="00AC1EE7"/>
    <w:rsid w:val="00AC454D"/>
    <w:rsid w:val="00AC5B1E"/>
    <w:rsid w:val="00AC7828"/>
    <w:rsid w:val="00AD1A3A"/>
    <w:rsid w:val="00AD2BEC"/>
    <w:rsid w:val="00AD5AA8"/>
    <w:rsid w:val="00AD7880"/>
    <w:rsid w:val="00AE088A"/>
    <w:rsid w:val="00AE2126"/>
    <w:rsid w:val="00AE3A1B"/>
    <w:rsid w:val="00AE7B38"/>
    <w:rsid w:val="00AF0445"/>
    <w:rsid w:val="00AF254C"/>
    <w:rsid w:val="00AF5C7F"/>
    <w:rsid w:val="00AF6434"/>
    <w:rsid w:val="00B00F19"/>
    <w:rsid w:val="00B01C77"/>
    <w:rsid w:val="00B067FC"/>
    <w:rsid w:val="00B11686"/>
    <w:rsid w:val="00B12FE5"/>
    <w:rsid w:val="00B16F9C"/>
    <w:rsid w:val="00B177A8"/>
    <w:rsid w:val="00B20A31"/>
    <w:rsid w:val="00B212E1"/>
    <w:rsid w:val="00B266D1"/>
    <w:rsid w:val="00B32C1C"/>
    <w:rsid w:val="00B331CA"/>
    <w:rsid w:val="00B3755B"/>
    <w:rsid w:val="00B421C6"/>
    <w:rsid w:val="00B446EF"/>
    <w:rsid w:val="00B50732"/>
    <w:rsid w:val="00B50B58"/>
    <w:rsid w:val="00B54AA5"/>
    <w:rsid w:val="00B647AF"/>
    <w:rsid w:val="00B64A54"/>
    <w:rsid w:val="00B734CF"/>
    <w:rsid w:val="00B74A05"/>
    <w:rsid w:val="00B74B2A"/>
    <w:rsid w:val="00B74FBE"/>
    <w:rsid w:val="00B77906"/>
    <w:rsid w:val="00B77E90"/>
    <w:rsid w:val="00B8058F"/>
    <w:rsid w:val="00B80E09"/>
    <w:rsid w:val="00B84C3B"/>
    <w:rsid w:val="00B86A5B"/>
    <w:rsid w:val="00B92D34"/>
    <w:rsid w:val="00B94E9A"/>
    <w:rsid w:val="00B95246"/>
    <w:rsid w:val="00BA544C"/>
    <w:rsid w:val="00BB3019"/>
    <w:rsid w:val="00BB341A"/>
    <w:rsid w:val="00BB46E2"/>
    <w:rsid w:val="00BB77FF"/>
    <w:rsid w:val="00BC178E"/>
    <w:rsid w:val="00BC6F11"/>
    <w:rsid w:val="00BC707C"/>
    <w:rsid w:val="00BD2B40"/>
    <w:rsid w:val="00BD6B26"/>
    <w:rsid w:val="00BD713B"/>
    <w:rsid w:val="00BE1109"/>
    <w:rsid w:val="00BE68F8"/>
    <w:rsid w:val="00BE71AA"/>
    <w:rsid w:val="00BF0C88"/>
    <w:rsid w:val="00BF1A11"/>
    <w:rsid w:val="00BF1FC4"/>
    <w:rsid w:val="00BF2FCB"/>
    <w:rsid w:val="00BF7A3A"/>
    <w:rsid w:val="00C031B2"/>
    <w:rsid w:val="00C047D6"/>
    <w:rsid w:val="00C06833"/>
    <w:rsid w:val="00C07E5D"/>
    <w:rsid w:val="00C137CA"/>
    <w:rsid w:val="00C152D2"/>
    <w:rsid w:val="00C17D66"/>
    <w:rsid w:val="00C20A76"/>
    <w:rsid w:val="00C20C3E"/>
    <w:rsid w:val="00C22A72"/>
    <w:rsid w:val="00C23234"/>
    <w:rsid w:val="00C26DD9"/>
    <w:rsid w:val="00C27C55"/>
    <w:rsid w:val="00C33196"/>
    <w:rsid w:val="00C363B5"/>
    <w:rsid w:val="00C3738D"/>
    <w:rsid w:val="00C41D0A"/>
    <w:rsid w:val="00C43BCD"/>
    <w:rsid w:val="00C447AE"/>
    <w:rsid w:val="00C458BA"/>
    <w:rsid w:val="00C514B8"/>
    <w:rsid w:val="00C54E69"/>
    <w:rsid w:val="00C5782A"/>
    <w:rsid w:val="00C623AC"/>
    <w:rsid w:val="00C62D5C"/>
    <w:rsid w:val="00C66A1A"/>
    <w:rsid w:val="00C76B03"/>
    <w:rsid w:val="00C77AAD"/>
    <w:rsid w:val="00C8386D"/>
    <w:rsid w:val="00C84DEB"/>
    <w:rsid w:val="00C91502"/>
    <w:rsid w:val="00C94C99"/>
    <w:rsid w:val="00CA2F7E"/>
    <w:rsid w:val="00CB2764"/>
    <w:rsid w:val="00CB30C1"/>
    <w:rsid w:val="00CB41D7"/>
    <w:rsid w:val="00CB47E0"/>
    <w:rsid w:val="00CC1A99"/>
    <w:rsid w:val="00CC3274"/>
    <w:rsid w:val="00CC51A2"/>
    <w:rsid w:val="00CC6D91"/>
    <w:rsid w:val="00CD7C09"/>
    <w:rsid w:val="00D038A0"/>
    <w:rsid w:val="00D073B2"/>
    <w:rsid w:val="00D203B2"/>
    <w:rsid w:val="00D212FA"/>
    <w:rsid w:val="00D25AD4"/>
    <w:rsid w:val="00D2765B"/>
    <w:rsid w:val="00D32DF3"/>
    <w:rsid w:val="00D406DD"/>
    <w:rsid w:val="00D41327"/>
    <w:rsid w:val="00D4504A"/>
    <w:rsid w:val="00D46B77"/>
    <w:rsid w:val="00D47C0F"/>
    <w:rsid w:val="00D50736"/>
    <w:rsid w:val="00D50FD2"/>
    <w:rsid w:val="00D5261D"/>
    <w:rsid w:val="00D549B4"/>
    <w:rsid w:val="00D55A99"/>
    <w:rsid w:val="00D56FC1"/>
    <w:rsid w:val="00D60A48"/>
    <w:rsid w:val="00D60EAB"/>
    <w:rsid w:val="00D652B9"/>
    <w:rsid w:val="00D721D7"/>
    <w:rsid w:val="00D72853"/>
    <w:rsid w:val="00D72A85"/>
    <w:rsid w:val="00D73B4D"/>
    <w:rsid w:val="00D76B26"/>
    <w:rsid w:val="00D77880"/>
    <w:rsid w:val="00D80373"/>
    <w:rsid w:val="00D90147"/>
    <w:rsid w:val="00D90148"/>
    <w:rsid w:val="00D9416B"/>
    <w:rsid w:val="00D951B9"/>
    <w:rsid w:val="00D97109"/>
    <w:rsid w:val="00DA3F75"/>
    <w:rsid w:val="00DA48EB"/>
    <w:rsid w:val="00DB017A"/>
    <w:rsid w:val="00DD2287"/>
    <w:rsid w:val="00DD336E"/>
    <w:rsid w:val="00DD3C30"/>
    <w:rsid w:val="00DD6752"/>
    <w:rsid w:val="00DE7029"/>
    <w:rsid w:val="00DF0EEC"/>
    <w:rsid w:val="00DF50C6"/>
    <w:rsid w:val="00DF6D2E"/>
    <w:rsid w:val="00DF7655"/>
    <w:rsid w:val="00E01C2B"/>
    <w:rsid w:val="00E025BC"/>
    <w:rsid w:val="00E032A5"/>
    <w:rsid w:val="00E12697"/>
    <w:rsid w:val="00E15B19"/>
    <w:rsid w:val="00E21351"/>
    <w:rsid w:val="00E24180"/>
    <w:rsid w:val="00E26809"/>
    <w:rsid w:val="00E27479"/>
    <w:rsid w:val="00E27550"/>
    <w:rsid w:val="00E27915"/>
    <w:rsid w:val="00E3006C"/>
    <w:rsid w:val="00E40F27"/>
    <w:rsid w:val="00E43DB8"/>
    <w:rsid w:val="00E4567E"/>
    <w:rsid w:val="00E45C4E"/>
    <w:rsid w:val="00E52338"/>
    <w:rsid w:val="00E52568"/>
    <w:rsid w:val="00E577E6"/>
    <w:rsid w:val="00E57FC8"/>
    <w:rsid w:val="00E601FD"/>
    <w:rsid w:val="00E633D8"/>
    <w:rsid w:val="00E65672"/>
    <w:rsid w:val="00E71A43"/>
    <w:rsid w:val="00E745D5"/>
    <w:rsid w:val="00E80119"/>
    <w:rsid w:val="00E83BBD"/>
    <w:rsid w:val="00E84E66"/>
    <w:rsid w:val="00E87857"/>
    <w:rsid w:val="00E916DD"/>
    <w:rsid w:val="00E94259"/>
    <w:rsid w:val="00E97B60"/>
    <w:rsid w:val="00EA3EFC"/>
    <w:rsid w:val="00EA4C25"/>
    <w:rsid w:val="00EB4459"/>
    <w:rsid w:val="00EC0927"/>
    <w:rsid w:val="00EC7000"/>
    <w:rsid w:val="00ED0B44"/>
    <w:rsid w:val="00ED2132"/>
    <w:rsid w:val="00ED21AB"/>
    <w:rsid w:val="00ED2E56"/>
    <w:rsid w:val="00ED3FCD"/>
    <w:rsid w:val="00EE01ED"/>
    <w:rsid w:val="00EF084B"/>
    <w:rsid w:val="00EF1E8C"/>
    <w:rsid w:val="00EF4AA2"/>
    <w:rsid w:val="00EF4FC0"/>
    <w:rsid w:val="00EF654D"/>
    <w:rsid w:val="00EF686C"/>
    <w:rsid w:val="00F01B03"/>
    <w:rsid w:val="00F04C73"/>
    <w:rsid w:val="00F1103B"/>
    <w:rsid w:val="00F12611"/>
    <w:rsid w:val="00F260EE"/>
    <w:rsid w:val="00F27A10"/>
    <w:rsid w:val="00F30A19"/>
    <w:rsid w:val="00F32F3E"/>
    <w:rsid w:val="00F4615F"/>
    <w:rsid w:val="00F46572"/>
    <w:rsid w:val="00F50DD1"/>
    <w:rsid w:val="00F51D5D"/>
    <w:rsid w:val="00F52A8F"/>
    <w:rsid w:val="00F5588F"/>
    <w:rsid w:val="00F55B0C"/>
    <w:rsid w:val="00F5600A"/>
    <w:rsid w:val="00F56DE7"/>
    <w:rsid w:val="00F637B9"/>
    <w:rsid w:val="00F6573F"/>
    <w:rsid w:val="00F67EF8"/>
    <w:rsid w:val="00F70A17"/>
    <w:rsid w:val="00F7285B"/>
    <w:rsid w:val="00F77049"/>
    <w:rsid w:val="00F80FD2"/>
    <w:rsid w:val="00F826BB"/>
    <w:rsid w:val="00F85B7D"/>
    <w:rsid w:val="00F86CA9"/>
    <w:rsid w:val="00F900F3"/>
    <w:rsid w:val="00F913EB"/>
    <w:rsid w:val="00FA152A"/>
    <w:rsid w:val="00FA1D16"/>
    <w:rsid w:val="00FA28CB"/>
    <w:rsid w:val="00FA3432"/>
    <w:rsid w:val="00FA3776"/>
    <w:rsid w:val="00FB165D"/>
    <w:rsid w:val="00FB7B27"/>
    <w:rsid w:val="00FC030B"/>
    <w:rsid w:val="00FC057B"/>
    <w:rsid w:val="00FD04A1"/>
    <w:rsid w:val="00FD1E4B"/>
    <w:rsid w:val="00FD265E"/>
    <w:rsid w:val="00FD5670"/>
    <w:rsid w:val="00FE0B39"/>
    <w:rsid w:val="00FE574E"/>
    <w:rsid w:val="00FF0539"/>
    <w:rsid w:val="00FF1519"/>
    <w:rsid w:val="00FF1EDA"/>
    <w:rsid w:val="00FF281E"/>
    <w:rsid w:val="00FF436D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3200AF"/>
  <w15:chartTrackingRefBased/>
  <w15:docId w15:val="{0672D12A-0B3C-41A9-8CFF-6D86EABE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53"/>
  </w:style>
  <w:style w:type="paragraph" w:styleId="Heading1">
    <w:name w:val="heading 1"/>
    <w:basedOn w:val="Normal"/>
    <w:next w:val="Normal"/>
    <w:link w:val="Heading1Char"/>
    <w:uiPriority w:val="9"/>
    <w:qFormat/>
    <w:rsid w:val="00AE0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C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2853"/>
    <w:pPr>
      <w:ind w:left="720"/>
      <w:contextualSpacing/>
    </w:pPr>
  </w:style>
  <w:style w:type="table" w:styleId="TableGrid">
    <w:name w:val="Table Grid"/>
    <w:basedOn w:val="TableNormal"/>
    <w:uiPriority w:val="59"/>
    <w:rsid w:val="00D728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624B8A"/>
    <w:pPr>
      <w:numPr>
        <w:numId w:val="4"/>
      </w:numPr>
      <w:tabs>
        <w:tab w:val="clear" w:pos="720"/>
        <w:tab w:val="num" w:pos="1440"/>
      </w:tabs>
      <w:spacing w:after="0" w:line="240" w:lineRule="auto"/>
      <w:ind w:left="1440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tyle3">
    <w:name w:val="Style3"/>
    <w:basedOn w:val="Normal"/>
    <w:rsid w:val="00624B8A"/>
    <w:pPr>
      <w:numPr>
        <w:ilvl w:val="1"/>
        <w:numId w:val="4"/>
      </w:numPr>
      <w:tabs>
        <w:tab w:val="clear" w:pos="1440"/>
      </w:tabs>
      <w:spacing w:after="0" w:line="240" w:lineRule="auto"/>
      <w:ind w:left="0" w:firstLine="0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Default">
    <w:name w:val="Default"/>
    <w:uiPriority w:val="99"/>
    <w:rsid w:val="00E45C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EB"/>
  </w:style>
  <w:style w:type="paragraph" w:styleId="Footer">
    <w:name w:val="footer"/>
    <w:basedOn w:val="Normal"/>
    <w:link w:val="FooterChar"/>
    <w:uiPriority w:val="99"/>
    <w:unhideWhenUsed/>
    <w:rsid w:val="00F91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EB"/>
  </w:style>
  <w:style w:type="character" w:styleId="IntenseReference">
    <w:name w:val="Intense Reference"/>
    <w:basedOn w:val="DefaultParagraphFont"/>
    <w:uiPriority w:val="32"/>
    <w:qFormat/>
    <w:rsid w:val="00BD6B26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AE0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0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7C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5">
    <w:name w:val="Plain Table 5"/>
    <w:basedOn w:val="TableNormal"/>
    <w:uiPriority w:val="45"/>
    <w:rsid w:val="007B34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51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51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6A172.33E8160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A503023B634EA6EFF5BE0916C454" ma:contentTypeVersion="17" ma:contentTypeDescription="Create a new document." ma:contentTypeScope="" ma:versionID="b64ec4ba02fe4528855595c60d7aaab8">
  <xsd:schema xmlns:xsd="http://www.w3.org/2001/XMLSchema" xmlns:xs="http://www.w3.org/2001/XMLSchema" xmlns:p="http://schemas.microsoft.com/office/2006/metadata/properties" xmlns:ns2="5095cb01-3c25-402c-8190-ee5924ff275e" xmlns:ns3="40f53b5e-7851-4538-aeee-75eeefb4b374" targetNamespace="http://schemas.microsoft.com/office/2006/metadata/properties" ma:root="true" ma:fieldsID="771d4fa3ddcc9005e6d519dc3e147c60" ns2:_="" ns3:_="">
    <xsd:import namespace="5095cb01-3c25-402c-8190-ee5924ff275e"/>
    <xsd:import namespace="40f53b5e-7851-4538-aeee-75eeefb4b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cb01-3c25-402c-8190-ee5924ff2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395cc6-9384-4798-b808-5e90ab1fa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53b5e-7851-4538-aeee-75eeefb4b37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e4fda-f51f-4e27-89f6-661b05744862}" ma:internalName="TaxCatchAll" ma:showField="CatchAllData" ma:web="40f53b5e-7851-4538-aeee-75eeefb4b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5cb01-3c25-402c-8190-ee5924ff275e">
      <Terms xmlns="http://schemas.microsoft.com/office/infopath/2007/PartnerControls"/>
    </lcf76f155ced4ddcb4097134ff3c332f>
    <TaxCatchAll xmlns="40f53b5e-7851-4538-aeee-75eeefb4b374" xsi:nil="true"/>
  </documentManagement>
</p:properties>
</file>

<file path=customXml/itemProps1.xml><?xml version="1.0" encoding="utf-8"?>
<ds:datastoreItem xmlns:ds="http://schemas.openxmlformats.org/officeDocument/2006/customXml" ds:itemID="{9D7DFB77-F81C-4AAF-9794-894E25AA8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8692D-9C56-4ED2-8D30-D87EBD1BF026}"/>
</file>

<file path=customXml/itemProps3.xml><?xml version="1.0" encoding="utf-8"?>
<ds:datastoreItem xmlns:ds="http://schemas.openxmlformats.org/officeDocument/2006/customXml" ds:itemID="{742BB038-D58F-4A49-AF47-F09B58426DB9}"/>
</file>

<file path=customXml/itemProps4.xml><?xml version="1.0" encoding="utf-8"?>
<ds:datastoreItem xmlns:ds="http://schemas.openxmlformats.org/officeDocument/2006/customXml" ds:itemID="{43CCBF46-2112-4892-83E2-1496F36EC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Farrar</dc:creator>
  <cp:keywords/>
  <dc:description/>
  <cp:lastModifiedBy>Vireena Peacock</cp:lastModifiedBy>
  <cp:revision>67</cp:revision>
  <cp:lastPrinted>2021-05-19T23:11:00Z</cp:lastPrinted>
  <dcterms:created xsi:type="dcterms:W3CDTF">2022-07-27T03:05:00Z</dcterms:created>
  <dcterms:modified xsi:type="dcterms:W3CDTF">2022-07-27T04:27:00Z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0x010100918FA503023B634EA6EFF5BE0916C454</vt:lpwstr>
  </property>
</Properties>
</file>