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1B3F" w14:textId="06EADC31" w:rsidR="000A5AF0" w:rsidRPr="000A5AF0" w:rsidRDefault="000A5AF0" w:rsidP="000A5AF0">
      <w:pPr>
        <w:pStyle w:val="Heading1"/>
      </w:pPr>
      <w:r>
        <w:rPr>
          <w:noProof/>
        </w:rPr>
        <w:drawing>
          <wp:anchor distT="0" distB="0" distL="114300" distR="114300" simplePos="0" relativeHeight="251658240" behindDoc="0" locked="0" layoutInCell="1" allowOverlap="1" wp14:anchorId="7B0DEE0F" wp14:editId="1A16F138">
            <wp:simplePos x="0" y="0"/>
            <wp:positionH relativeFrom="margin">
              <wp:align>left</wp:align>
            </wp:positionH>
            <wp:positionV relativeFrom="paragraph">
              <wp:posOffset>0</wp:posOffset>
            </wp:positionV>
            <wp:extent cx="1619250" cy="1619250"/>
            <wp:effectExtent l="0" t="0" r="0" b="0"/>
            <wp:wrapThrough wrapText="bothSides">
              <wp:wrapPolygon edited="0">
                <wp:start x="0" y="0"/>
                <wp:lineTo x="0" y="21346"/>
                <wp:lineTo x="21346" y="21346"/>
                <wp:lineTo x="21346" y="0"/>
                <wp:lineTo x="0" y="0"/>
              </wp:wrapPolygon>
            </wp:wrapThrough>
            <wp:docPr id="2121672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72766" name="Picture 21216727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margin">
              <wp14:pctWidth>0</wp14:pctWidth>
            </wp14:sizeRelH>
            <wp14:sizeRelV relativeFrom="margin">
              <wp14:pctHeight>0</wp14:pctHeight>
            </wp14:sizeRelV>
          </wp:anchor>
        </w:drawing>
      </w:r>
      <w:r w:rsidRPr="000A5AF0">
        <w:t>Equestrian NSW Affiliated Club</w:t>
      </w:r>
    </w:p>
    <w:p w14:paraId="49E12125" w14:textId="77777777" w:rsidR="000A5AF0" w:rsidRPr="000A5AF0" w:rsidRDefault="000A5AF0" w:rsidP="000A5AF0">
      <w:pPr>
        <w:pStyle w:val="Heading1"/>
      </w:pPr>
      <w:r w:rsidRPr="000A5AF0">
        <w:t>Horse Biosecurity Plan</w:t>
      </w:r>
    </w:p>
    <w:p w14:paraId="47564B47" w14:textId="77777777" w:rsidR="000A5AF0" w:rsidRDefault="000A5AF0" w:rsidP="000A5AF0">
      <w:pPr>
        <w:rPr>
          <w:b/>
          <w:bCs/>
        </w:rPr>
      </w:pPr>
    </w:p>
    <w:p w14:paraId="1DDC9332" w14:textId="77777777" w:rsidR="000A5AF0" w:rsidRDefault="000A5AF0" w:rsidP="000A5AF0">
      <w:pPr>
        <w:rPr>
          <w:b/>
          <w:bCs/>
        </w:rPr>
      </w:pPr>
    </w:p>
    <w:p w14:paraId="5CC15970" w14:textId="5492C6AC" w:rsidR="000A5AF0" w:rsidRPr="000A5AF0" w:rsidRDefault="000A5AF0" w:rsidP="000A5AF0">
      <w:pPr>
        <w:pStyle w:val="Heading2"/>
      </w:pPr>
      <w:r w:rsidRPr="000A5AF0">
        <w:t>Club details</w:t>
      </w:r>
    </w:p>
    <w:p w14:paraId="00910518" w14:textId="77777777" w:rsidR="000A5AF0" w:rsidRPr="000A5AF0" w:rsidRDefault="000A5AF0" w:rsidP="000A5AF0">
      <w:r w:rsidRPr="000A5AF0">
        <w:rPr>
          <w:b/>
          <w:bCs/>
        </w:rPr>
        <w:t>Club:</w:t>
      </w:r>
      <w:r w:rsidRPr="000A5AF0">
        <w:t xml:space="preserve"> __________________________________________</w:t>
      </w:r>
    </w:p>
    <w:p w14:paraId="567D104E" w14:textId="77777777" w:rsidR="000A5AF0" w:rsidRPr="000A5AF0" w:rsidRDefault="000A5AF0" w:rsidP="000A5AF0">
      <w:r w:rsidRPr="000A5AF0">
        <w:rPr>
          <w:b/>
          <w:bCs/>
        </w:rPr>
        <w:t>Venue:</w:t>
      </w:r>
      <w:r w:rsidRPr="000A5AF0">
        <w:t xml:space="preserve"> _________________________________________</w:t>
      </w:r>
    </w:p>
    <w:p w14:paraId="16E76F15" w14:textId="77777777" w:rsidR="000A5AF0" w:rsidRPr="000A5AF0" w:rsidRDefault="000A5AF0" w:rsidP="000A5AF0">
      <w:r w:rsidRPr="000A5AF0">
        <w:rPr>
          <w:b/>
          <w:bCs/>
        </w:rPr>
        <w:t>Venue Property Identification Code (PIC), if applicable:</w:t>
      </w:r>
      <w:r w:rsidRPr="000A5AF0">
        <w:t xml:space="preserve"> __________________</w:t>
      </w:r>
    </w:p>
    <w:p w14:paraId="7815C6E9" w14:textId="77777777" w:rsidR="000A5AF0" w:rsidRPr="000A5AF0" w:rsidRDefault="000A5AF0" w:rsidP="000A5AF0">
      <w:r w:rsidRPr="000A5AF0">
        <w:rPr>
          <w:b/>
          <w:bCs/>
        </w:rPr>
        <w:t>Approval date:</w:t>
      </w:r>
      <w:r w:rsidRPr="000A5AF0">
        <w:t xml:space="preserve"> __________________________________</w:t>
      </w:r>
    </w:p>
    <w:p w14:paraId="767CD852" w14:textId="77777777" w:rsidR="000A5AF0" w:rsidRPr="000A5AF0" w:rsidRDefault="000A5AF0" w:rsidP="000A5AF0">
      <w:r w:rsidRPr="000A5AF0">
        <w:rPr>
          <w:b/>
          <w:bCs/>
        </w:rPr>
        <w:t>Review date:</w:t>
      </w:r>
      <w:r w:rsidRPr="000A5AF0">
        <w:t xml:space="preserve"> ____________________________________</w:t>
      </w:r>
    </w:p>
    <w:p w14:paraId="2E83AF69" w14:textId="77777777" w:rsidR="000A5AF0" w:rsidRPr="000A5AF0" w:rsidRDefault="000A5AF0" w:rsidP="000A5AF0">
      <w:r w:rsidRPr="000A5AF0">
        <w:rPr>
          <w:b/>
          <w:bCs/>
        </w:rPr>
        <w:t>Club Biosecurity Officer/Horse Health Steward:</w:t>
      </w:r>
      <w:r w:rsidRPr="000A5AF0">
        <w:t xml:space="preserve"> __________________________</w:t>
      </w:r>
    </w:p>
    <w:p w14:paraId="0CED1F19" w14:textId="77777777" w:rsidR="000A5AF0" w:rsidRPr="000A5AF0" w:rsidRDefault="000A5AF0" w:rsidP="000A5AF0">
      <w:r w:rsidRPr="000A5AF0">
        <w:rPr>
          <w:b/>
          <w:bCs/>
        </w:rPr>
        <w:t>Contact number:</w:t>
      </w:r>
      <w:r w:rsidRPr="000A5AF0">
        <w:t xml:space="preserve"> _________________________________</w:t>
      </w:r>
    </w:p>
    <w:p w14:paraId="7FCEAE49" w14:textId="77777777" w:rsidR="000A5AF0" w:rsidRPr="000A5AF0" w:rsidRDefault="000A5AF0" w:rsidP="000A5AF0">
      <w:r w:rsidRPr="000A5AF0">
        <w:rPr>
          <w:b/>
          <w:bCs/>
        </w:rPr>
        <w:t>Veterinarian/on-call veterinary practice:</w:t>
      </w:r>
      <w:r w:rsidRPr="000A5AF0">
        <w:t xml:space="preserve"> _______________________________</w:t>
      </w:r>
    </w:p>
    <w:p w14:paraId="37012D2B" w14:textId="77777777" w:rsidR="000A5AF0" w:rsidRPr="000A5AF0" w:rsidRDefault="000A5AF0" w:rsidP="000A5AF0">
      <w:r w:rsidRPr="000A5AF0">
        <w:rPr>
          <w:b/>
          <w:bCs/>
        </w:rPr>
        <w:t>Contact number:</w:t>
      </w:r>
      <w:r w:rsidRPr="000A5AF0">
        <w:t xml:space="preserve"> _________________________________</w:t>
      </w:r>
    </w:p>
    <w:p w14:paraId="432E8DD5" w14:textId="77777777" w:rsidR="000A5AF0" w:rsidRPr="000A5AF0" w:rsidRDefault="000A5AF0" w:rsidP="000A5AF0">
      <w:r w:rsidRPr="000A5AF0">
        <w:rPr>
          <w:b/>
          <w:bCs/>
        </w:rPr>
        <w:t>Emergency Animal Disease Hotline:</w:t>
      </w:r>
      <w:r w:rsidRPr="000A5AF0">
        <w:t xml:space="preserve"> </w:t>
      </w:r>
      <w:r w:rsidRPr="000A5AF0">
        <w:rPr>
          <w:b/>
          <w:bCs/>
        </w:rPr>
        <w:t>1800 675 888</w:t>
      </w:r>
    </w:p>
    <w:p w14:paraId="6C03FB98" w14:textId="77777777" w:rsidR="000A5AF0" w:rsidRPr="000A5AF0" w:rsidRDefault="000A5AF0" w:rsidP="000A5AF0">
      <w:r w:rsidRPr="000A5AF0">
        <w:pict w14:anchorId="1EA4FEF4">
          <v:rect id="_x0000_i1115" style="width:0;height:1.5pt" o:hralign="center" o:hrstd="t" o:hr="t" fillcolor="#a0a0a0" stroked="f"/>
        </w:pict>
      </w:r>
    </w:p>
    <w:p w14:paraId="6FD7E08A" w14:textId="77777777" w:rsidR="000A5AF0" w:rsidRPr="000A5AF0" w:rsidRDefault="000A5AF0" w:rsidP="000A5AF0">
      <w:pPr>
        <w:pStyle w:val="Heading2"/>
      </w:pPr>
      <w:r w:rsidRPr="000A5AF0">
        <w:t>1. Purpose</w:t>
      </w:r>
    </w:p>
    <w:p w14:paraId="47CE04BF" w14:textId="77777777" w:rsidR="000A5AF0" w:rsidRPr="000A5AF0" w:rsidRDefault="000A5AF0" w:rsidP="000A5AF0">
      <w:r w:rsidRPr="000A5AF0">
        <w:t>The purpose of this plan is to reduce the risk of infectious diseases being brought onto, spread within or carried away from club activities.</w:t>
      </w:r>
    </w:p>
    <w:p w14:paraId="4598DB8B" w14:textId="77777777" w:rsidR="000A5AF0" w:rsidRPr="000A5AF0" w:rsidRDefault="000A5AF0" w:rsidP="000A5AF0">
      <w:r w:rsidRPr="000A5AF0">
        <w:t>Biosecurity is everyone’s responsibility. The club, event officials, horse owners, riders, coaches, volunteers, contractors and visitors must follow this plan and any directions given by the Club Biosecurity Officer, veterinarian or government authority.</w:t>
      </w:r>
    </w:p>
    <w:p w14:paraId="142B3A44" w14:textId="40D9EA22" w:rsidR="000A5AF0" w:rsidRPr="000A5AF0" w:rsidRDefault="000A5AF0" w:rsidP="000A5AF0">
      <w:r w:rsidRPr="000A5AF0">
        <w:t xml:space="preserve">This plan applies to all club </w:t>
      </w:r>
      <w:r>
        <w:t xml:space="preserve">activities and </w:t>
      </w:r>
      <w:r w:rsidRPr="000A5AF0">
        <w:t>competitions involving horses.</w:t>
      </w:r>
    </w:p>
    <w:p w14:paraId="59670337" w14:textId="77777777" w:rsidR="000A5AF0" w:rsidRPr="000A5AF0" w:rsidRDefault="000A5AF0" w:rsidP="000A5AF0">
      <w:r w:rsidRPr="000A5AF0">
        <w:pict w14:anchorId="3AD589D1">
          <v:rect id="_x0000_i1116" style="width:0;height:1.5pt" o:hralign="center" o:hrstd="t" o:hr="t" fillcolor="#a0a0a0" stroked="f"/>
        </w:pict>
      </w:r>
    </w:p>
    <w:p w14:paraId="5FF33DE1" w14:textId="77777777" w:rsidR="000A5AF0" w:rsidRPr="000A5AF0" w:rsidRDefault="000A5AF0" w:rsidP="000A5AF0">
      <w:pPr>
        <w:rPr>
          <w:b/>
          <w:bCs/>
        </w:rPr>
      </w:pPr>
      <w:r w:rsidRPr="000A5AF0">
        <w:rPr>
          <w:b/>
          <w:bCs/>
        </w:rPr>
        <w:t>2. Responsibilities</w:t>
      </w:r>
    </w:p>
    <w:p w14:paraId="1199C5F8" w14:textId="77777777" w:rsidR="000A5AF0" w:rsidRPr="000A5AF0" w:rsidRDefault="000A5AF0" w:rsidP="000A5AF0">
      <w:pPr>
        <w:rPr>
          <w:b/>
          <w:bCs/>
        </w:rPr>
      </w:pPr>
      <w:r w:rsidRPr="000A5AF0">
        <w:rPr>
          <w:b/>
          <w:bCs/>
        </w:rPr>
        <w:t>The Club will:</w:t>
      </w:r>
    </w:p>
    <w:p w14:paraId="534C7DC7" w14:textId="1FADEE9A" w:rsidR="000A5AF0" w:rsidRPr="000A5AF0" w:rsidRDefault="000A5AF0" w:rsidP="000A5AF0">
      <w:pPr>
        <w:numPr>
          <w:ilvl w:val="0"/>
          <w:numId w:val="1"/>
        </w:numPr>
      </w:pPr>
      <w:r w:rsidRPr="000A5AF0">
        <w:t xml:space="preserve">appoint a Club Biosecurity Officer or Horse Health Steward </w:t>
      </w:r>
      <w:r>
        <w:t xml:space="preserve">(responsible person) </w:t>
      </w:r>
      <w:r w:rsidRPr="000A5AF0">
        <w:t>for each activity</w:t>
      </w:r>
    </w:p>
    <w:p w14:paraId="38822E75" w14:textId="77777777" w:rsidR="000A5AF0" w:rsidRPr="000A5AF0" w:rsidRDefault="000A5AF0" w:rsidP="000A5AF0">
      <w:pPr>
        <w:numPr>
          <w:ilvl w:val="0"/>
          <w:numId w:val="1"/>
        </w:numPr>
      </w:pPr>
      <w:r w:rsidRPr="000A5AF0">
        <w:t>have contact details for a veterinarian who can be called if required</w:t>
      </w:r>
    </w:p>
    <w:p w14:paraId="753D1F4F" w14:textId="77777777" w:rsidR="000A5AF0" w:rsidRPr="000A5AF0" w:rsidRDefault="000A5AF0" w:rsidP="000A5AF0">
      <w:pPr>
        <w:numPr>
          <w:ilvl w:val="0"/>
          <w:numId w:val="1"/>
        </w:numPr>
      </w:pPr>
      <w:r w:rsidRPr="000A5AF0">
        <w:t>provide participants with the club’s biosecurity requirements</w:t>
      </w:r>
    </w:p>
    <w:p w14:paraId="44E70D9D" w14:textId="77777777" w:rsidR="000A5AF0" w:rsidRPr="000A5AF0" w:rsidRDefault="000A5AF0" w:rsidP="000A5AF0">
      <w:pPr>
        <w:numPr>
          <w:ilvl w:val="0"/>
          <w:numId w:val="1"/>
        </w:numPr>
      </w:pPr>
      <w:r w:rsidRPr="000A5AF0">
        <w:lastRenderedPageBreak/>
        <w:t>identify an area where an unwell horse can be safely separated from other horses</w:t>
      </w:r>
    </w:p>
    <w:p w14:paraId="6F0219DF" w14:textId="6B4EFACF" w:rsidR="000A5AF0" w:rsidRPr="000A5AF0" w:rsidRDefault="000A5AF0" w:rsidP="000A5AF0">
      <w:pPr>
        <w:numPr>
          <w:ilvl w:val="0"/>
          <w:numId w:val="1"/>
        </w:numPr>
      </w:pPr>
      <w:r w:rsidRPr="000A5AF0">
        <w:t xml:space="preserve">maintain accurate </w:t>
      </w:r>
      <w:r>
        <w:t xml:space="preserve">horse </w:t>
      </w:r>
      <w:r w:rsidRPr="000A5AF0">
        <w:t>attendance records</w:t>
      </w:r>
    </w:p>
    <w:p w14:paraId="3EA7780C" w14:textId="77777777" w:rsidR="000A5AF0" w:rsidRPr="000A5AF0" w:rsidRDefault="000A5AF0" w:rsidP="000A5AF0">
      <w:pPr>
        <w:numPr>
          <w:ilvl w:val="0"/>
          <w:numId w:val="1"/>
        </w:numPr>
      </w:pPr>
      <w:r w:rsidRPr="000A5AF0">
        <w:t>provide suitable handwashing, horse watering and waste disposal facilities</w:t>
      </w:r>
    </w:p>
    <w:p w14:paraId="39B53DE6" w14:textId="77777777" w:rsidR="000A5AF0" w:rsidRPr="000A5AF0" w:rsidRDefault="000A5AF0" w:rsidP="000A5AF0">
      <w:pPr>
        <w:numPr>
          <w:ilvl w:val="0"/>
          <w:numId w:val="1"/>
        </w:numPr>
      </w:pPr>
      <w:r w:rsidRPr="000A5AF0">
        <w:t>keep shared facilities reasonably clean</w:t>
      </w:r>
    </w:p>
    <w:p w14:paraId="79147CB7" w14:textId="77777777" w:rsidR="000A5AF0" w:rsidRPr="000A5AF0" w:rsidRDefault="000A5AF0" w:rsidP="000A5AF0">
      <w:pPr>
        <w:numPr>
          <w:ilvl w:val="0"/>
          <w:numId w:val="1"/>
        </w:numPr>
      </w:pPr>
      <w:r w:rsidRPr="000A5AF0">
        <w:t>respond promptly if a horse becomes unwell</w:t>
      </w:r>
    </w:p>
    <w:p w14:paraId="2201625B" w14:textId="77777777" w:rsidR="000A5AF0" w:rsidRPr="000A5AF0" w:rsidRDefault="000A5AF0" w:rsidP="000A5AF0">
      <w:pPr>
        <w:numPr>
          <w:ilvl w:val="0"/>
          <w:numId w:val="1"/>
        </w:numPr>
      </w:pPr>
      <w:r w:rsidRPr="000A5AF0">
        <w:t>follow any directions issued by a veterinarian, NSW Government authority or Equestrian NSW.</w:t>
      </w:r>
    </w:p>
    <w:p w14:paraId="2A2709DD" w14:textId="77777777" w:rsidR="000A5AF0" w:rsidRPr="000A5AF0" w:rsidRDefault="000A5AF0" w:rsidP="000A5AF0">
      <w:pPr>
        <w:rPr>
          <w:b/>
          <w:bCs/>
        </w:rPr>
      </w:pPr>
      <w:r w:rsidRPr="000A5AF0">
        <w:rPr>
          <w:b/>
          <w:bCs/>
        </w:rPr>
        <w:t>Horse owners and persons responsible for horses must:</w:t>
      </w:r>
    </w:p>
    <w:p w14:paraId="36B21DBB" w14:textId="77777777" w:rsidR="000A5AF0" w:rsidRPr="000A5AF0" w:rsidRDefault="000A5AF0" w:rsidP="000A5AF0">
      <w:pPr>
        <w:numPr>
          <w:ilvl w:val="0"/>
          <w:numId w:val="2"/>
        </w:numPr>
      </w:pPr>
      <w:r w:rsidRPr="000A5AF0">
        <w:t>only bring healthy horses to club activities</w:t>
      </w:r>
    </w:p>
    <w:p w14:paraId="6A2B5C7B" w14:textId="77777777" w:rsidR="000A5AF0" w:rsidRPr="000A5AF0" w:rsidRDefault="000A5AF0" w:rsidP="000A5AF0">
      <w:pPr>
        <w:numPr>
          <w:ilvl w:val="0"/>
          <w:numId w:val="2"/>
        </w:numPr>
      </w:pPr>
      <w:r w:rsidRPr="000A5AF0">
        <w:t>monitor their horse’s health before travelling</w:t>
      </w:r>
    </w:p>
    <w:p w14:paraId="1C87DAD0" w14:textId="77777777" w:rsidR="000A5AF0" w:rsidRPr="000A5AF0" w:rsidRDefault="000A5AF0" w:rsidP="000A5AF0">
      <w:pPr>
        <w:numPr>
          <w:ilvl w:val="0"/>
          <w:numId w:val="2"/>
        </w:numPr>
      </w:pPr>
      <w:r w:rsidRPr="000A5AF0">
        <w:t>not bring a horse that may have an infectious illness or has recently been in contact with an infected or suspected horse</w:t>
      </w:r>
    </w:p>
    <w:p w14:paraId="22E22845" w14:textId="77777777" w:rsidR="000A5AF0" w:rsidRPr="000A5AF0" w:rsidRDefault="000A5AF0" w:rsidP="000A5AF0">
      <w:pPr>
        <w:numPr>
          <w:ilvl w:val="0"/>
          <w:numId w:val="2"/>
        </w:numPr>
      </w:pPr>
      <w:r w:rsidRPr="000A5AF0">
        <w:t>provide accurate owner, horse and property details</w:t>
      </w:r>
    </w:p>
    <w:p w14:paraId="592F9636" w14:textId="77777777" w:rsidR="000A5AF0" w:rsidRPr="000A5AF0" w:rsidRDefault="000A5AF0" w:rsidP="000A5AF0">
      <w:pPr>
        <w:numPr>
          <w:ilvl w:val="0"/>
          <w:numId w:val="2"/>
        </w:numPr>
      </w:pPr>
      <w:r w:rsidRPr="000A5AF0">
        <w:t>bring their own feed and water containers</w:t>
      </w:r>
    </w:p>
    <w:p w14:paraId="11A289D6" w14:textId="77777777" w:rsidR="000A5AF0" w:rsidRPr="000A5AF0" w:rsidRDefault="000A5AF0" w:rsidP="000A5AF0">
      <w:pPr>
        <w:numPr>
          <w:ilvl w:val="0"/>
          <w:numId w:val="2"/>
        </w:numPr>
      </w:pPr>
      <w:r w:rsidRPr="000A5AF0">
        <w:t>report any sign of illness immediately</w:t>
      </w:r>
    </w:p>
    <w:p w14:paraId="238E7FA8" w14:textId="77777777" w:rsidR="000A5AF0" w:rsidRPr="000A5AF0" w:rsidRDefault="000A5AF0" w:rsidP="000A5AF0">
      <w:pPr>
        <w:numPr>
          <w:ilvl w:val="0"/>
          <w:numId w:val="2"/>
        </w:numPr>
      </w:pPr>
      <w:r w:rsidRPr="000A5AF0">
        <w:t>follow the directions of club officials and veterinarians.</w:t>
      </w:r>
    </w:p>
    <w:p w14:paraId="2CC40A41" w14:textId="77777777" w:rsidR="000A5AF0" w:rsidRPr="000A5AF0" w:rsidRDefault="000A5AF0" w:rsidP="000A5AF0">
      <w:r w:rsidRPr="000A5AF0">
        <w:pict w14:anchorId="2D14F317">
          <v:rect id="_x0000_i1117" style="width:0;height:1.5pt" o:hralign="center" o:hrstd="t" o:hr="t" fillcolor="#a0a0a0" stroked="f"/>
        </w:pict>
      </w:r>
    </w:p>
    <w:p w14:paraId="77CA1842" w14:textId="77777777" w:rsidR="000A5AF0" w:rsidRPr="000A5AF0" w:rsidRDefault="000A5AF0" w:rsidP="000A5AF0">
      <w:pPr>
        <w:rPr>
          <w:b/>
          <w:bCs/>
        </w:rPr>
      </w:pPr>
      <w:r w:rsidRPr="000A5AF0">
        <w:rPr>
          <w:b/>
          <w:bCs/>
        </w:rPr>
        <w:t>3. Before a club activity</w:t>
      </w:r>
    </w:p>
    <w:p w14:paraId="1F11821B" w14:textId="77777777" w:rsidR="000A5AF0" w:rsidRPr="000A5AF0" w:rsidRDefault="000A5AF0" w:rsidP="000A5AF0">
      <w:r w:rsidRPr="000A5AF0">
        <w:t>The organising committee or event organiser will:</w:t>
      </w:r>
    </w:p>
    <w:p w14:paraId="7DB90F76" w14:textId="73357F2C" w:rsidR="000A5AF0" w:rsidRPr="000A5AF0" w:rsidRDefault="000A5AF0" w:rsidP="000A5AF0">
      <w:pPr>
        <w:numPr>
          <w:ilvl w:val="0"/>
          <w:numId w:val="3"/>
        </w:numPr>
      </w:pPr>
      <w:r w:rsidRPr="000A5AF0">
        <w:t>appoint the Club Biosecurity Officer</w:t>
      </w:r>
      <w:r>
        <w:t xml:space="preserve"> (responsible person)</w:t>
      </w:r>
    </w:p>
    <w:p w14:paraId="3F9310E9" w14:textId="77777777" w:rsidR="000A5AF0" w:rsidRPr="000A5AF0" w:rsidRDefault="000A5AF0" w:rsidP="000A5AF0">
      <w:pPr>
        <w:numPr>
          <w:ilvl w:val="0"/>
          <w:numId w:val="3"/>
        </w:numPr>
      </w:pPr>
      <w:r w:rsidRPr="000A5AF0">
        <w:t>confirm the veterinarian or veterinary practice that will be contacted if required</w:t>
      </w:r>
    </w:p>
    <w:p w14:paraId="07FC9BFB" w14:textId="77777777" w:rsidR="000A5AF0" w:rsidRPr="000A5AF0" w:rsidRDefault="000A5AF0" w:rsidP="000A5AF0">
      <w:pPr>
        <w:numPr>
          <w:ilvl w:val="0"/>
          <w:numId w:val="3"/>
        </w:numPr>
      </w:pPr>
      <w:r w:rsidRPr="000A5AF0">
        <w:t>check for any current government animal disease alerts or movement restrictions</w:t>
      </w:r>
    </w:p>
    <w:p w14:paraId="00F89DCA" w14:textId="77777777" w:rsidR="000A5AF0" w:rsidRPr="000A5AF0" w:rsidRDefault="000A5AF0" w:rsidP="000A5AF0">
      <w:pPr>
        <w:numPr>
          <w:ilvl w:val="0"/>
          <w:numId w:val="3"/>
        </w:numPr>
      </w:pPr>
      <w:r w:rsidRPr="000A5AF0">
        <w:t>identify the isolation area</w:t>
      </w:r>
    </w:p>
    <w:p w14:paraId="5CCA0B4C" w14:textId="77777777" w:rsidR="000A5AF0" w:rsidRPr="000A5AF0" w:rsidRDefault="000A5AF0" w:rsidP="000A5AF0">
      <w:pPr>
        <w:numPr>
          <w:ilvl w:val="0"/>
          <w:numId w:val="3"/>
        </w:numPr>
      </w:pPr>
      <w:r w:rsidRPr="000A5AF0">
        <w:t>ensure cleaning and disinfecting supplies are available</w:t>
      </w:r>
    </w:p>
    <w:p w14:paraId="4E20564D" w14:textId="77777777" w:rsidR="000A5AF0" w:rsidRPr="000A5AF0" w:rsidRDefault="000A5AF0" w:rsidP="000A5AF0">
      <w:pPr>
        <w:numPr>
          <w:ilvl w:val="0"/>
          <w:numId w:val="3"/>
        </w:numPr>
      </w:pPr>
      <w:r w:rsidRPr="000A5AF0">
        <w:t>ensure participants can fill individual water buckets</w:t>
      </w:r>
    </w:p>
    <w:p w14:paraId="499B984C" w14:textId="77777777" w:rsidR="000A5AF0" w:rsidRPr="000A5AF0" w:rsidRDefault="000A5AF0" w:rsidP="000A5AF0">
      <w:pPr>
        <w:numPr>
          <w:ilvl w:val="0"/>
          <w:numId w:val="3"/>
        </w:numPr>
      </w:pPr>
      <w:r w:rsidRPr="000A5AF0">
        <w:t>ensure communal water troughs will not be used</w:t>
      </w:r>
    </w:p>
    <w:p w14:paraId="712E6AA8" w14:textId="77777777" w:rsidR="000A5AF0" w:rsidRPr="000A5AF0" w:rsidRDefault="000A5AF0" w:rsidP="000A5AF0">
      <w:pPr>
        <w:numPr>
          <w:ilvl w:val="0"/>
          <w:numId w:val="3"/>
        </w:numPr>
      </w:pPr>
      <w:r w:rsidRPr="000A5AF0">
        <w:t>ensure handwashing or hand sanitising facilities are available</w:t>
      </w:r>
    </w:p>
    <w:p w14:paraId="1CBEA113" w14:textId="77777777" w:rsidR="000A5AF0" w:rsidRPr="000A5AF0" w:rsidRDefault="000A5AF0" w:rsidP="000A5AF0">
      <w:pPr>
        <w:numPr>
          <w:ilvl w:val="0"/>
          <w:numId w:val="3"/>
        </w:numPr>
      </w:pPr>
      <w:r w:rsidRPr="000A5AF0">
        <w:t>plan stable, yard and float parking areas to reduce close contact between horses</w:t>
      </w:r>
    </w:p>
    <w:p w14:paraId="58361B0F" w14:textId="77777777" w:rsidR="000A5AF0" w:rsidRPr="000A5AF0" w:rsidRDefault="000A5AF0" w:rsidP="000A5AF0">
      <w:pPr>
        <w:numPr>
          <w:ilvl w:val="0"/>
          <w:numId w:val="3"/>
        </w:numPr>
      </w:pPr>
      <w:r w:rsidRPr="000A5AF0">
        <w:t>include the club’s horse health requirements in entry information</w:t>
      </w:r>
    </w:p>
    <w:p w14:paraId="2EB90164" w14:textId="65B5DE7E" w:rsidR="000A5AF0" w:rsidRPr="000A5AF0" w:rsidRDefault="000A5AF0" w:rsidP="000A5AF0">
      <w:pPr>
        <w:numPr>
          <w:ilvl w:val="0"/>
          <w:numId w:val="3"/>
        </w:numPr>
      </w:pPr>
      <w:r w:rsidRPr="000A5AF0">
        <w:t>prepare a</w:t>
      </w:r>
      <w:r>
        <w:t xml:space="preserve"> horse </w:t>
      </w:r>
      <w:r w:rsidRPr="000A5AF0">
        <w:t>attendance record.</w:t>
      </w:r>
    </w:p>
    <w:p w14:paraId="0A77253C" w14:textId="77777777" w:rsidR="000A5AF0" w:rsidRPr="000A5AF0" w:rsidRDefault="000A5AF0" w:rsidP="000A5AF0">
      <w:r w:rsidRPr="000A5AF0">
        <w:t>Where a club hires a venue, the club will confirm which biosecurity responsibilities are managed by the club and which are managed by the venue operator.</w:t>
      </w:r>
    </w:p>
    <w:p w14:paraId="17DC225A" w14:textId="77777777" w:rsidR="000A5AF0" w:rsidRPr="000A5AF0" w:rsidRDefault="000A5AF0" w:rsidP="000A5AF0">
      <w:r w:rsidRPr="000A5AF0">
        <w:lastRenderedPageBreak/>
        <w:pict w14:anchorId="17BE7CDE">
          <v:rect id="_x0000_i1118" style="width:0;height:1.5pt" o:hralign="center" o:hrstd="t" o:hr="t" fillcolor="#a0a0a0" stroked="f"/>
        </w:pict>
      </w:r>
    </w:p>
    <w:p w14:paraId="731E88F8" w14:textId="77777777" w:rsidR="000A5AF0" w:rsidRPr="000A5AF0" w:rsidRDefault="000A5AF0" w:rsidP="000A5AF0">
      <w:pPr>
        <w:rPr>
          <w:b/>
          <w:bCs/>
        </w:rPr>
      </w:pPr>
      <w:r w:rsidRPr="000A5AF0">
        <w:rPr>
          <w:b/>
          <w:bCs/>
        </w:rPr>
        <w:t>4. Horse health and entry requirements</w:t>
      </w:r>
    </w:p>
    <w:p w14:paraId="75798DB9" w14:textId="77777777" w:rsidR="000A5AF0" w:rsidRPr="000A5AF0" w:rsidRDefault="000A5AF0" w:rsidP="000A5AF0">
      <w:r w:rsidRPr="000A5AF0">
        <w:t>A horse must not attend a club activity if it:</w:t>
      </w:r>
    </w:p>
    <w:p w14:paraId="533EE752" w14:textId="77777777" w:rsidR="000A5AF0" w:rsidRPr="000A5AF0" w:rsidRDefault="000A5AF0" w:rsidP="000A5AF0">
      <w:pPr>
        <w:numPr>
          <w:ilvl w:val="0"/>
          <w:numId w:val="4"/>
        </w:numPr>
      </w:pPr>
      <w:r w:rsidRPr="000A5AF0">
        <w:t>appears unwell</w:t>
      </w:r>
    </w:p>
    <w:p w14:paraId="2F3D0B08" w14:textId="77777777" w:rsidR="000A5AF0" w:rsidRPr="000A5AF0" w:rsidRDefault="000A5AF0" w:rsidP="000A5AF0">
      <w:pPr>
        <w:numPr>
          <w:ilvl w:val="0"/>
          <w:numId w:val="4"/>
        </w:numPr>
      </w:pPr>
      <w:r w:rsidRPr="000A5AF0">
        <w:t>has a fever, coughing or unusual nasal discharge</w:t>
      </w:r>
    </w:p>
    <w:p w14:paraId="53DD0E5E" w14:textId="77777777" w:rsidR="000A5AF0" w:rsidRPr="000A5AF0" w:rsidRDefault="000A5AF0" w:rsidP="000A5AF0">
      <w:pPr>
        <w:numPr>
          <w:ilvl w:val="0"/>
          <w:numId w:val="4"/>
        </w:numPr>
      </w:pPr>
      <w:r w:rsidRPr="000A5AF0">
        <w:t>has unexplained diarrhoea</w:t>
      </w:r>
    </w:p>
    <w:p w14:paraId="627D0B88" w14:textId="77777777" w:rsidR="000A5AF0" w:rsidRPr="000A5AF0" w:rsidRDefault="000A5AF0" w:rsidP="000A5AF0">
      <w:pPr>
        <w:numPr>
          <w:ilvl w:val="0"/>
          <w:numId w:val="4"/>
        </w:numPr>
      </w:pPr>
      <w:r w:rsidRPr="000A5AF0">
        <w:t>has unusual neurological signs, weakness or poor coordination</w:t>
      </w:r>
    </w:p>
    <w:p w14:paraId="72304302" w14:textId="77777777" w:rsidR="000A5AF0" w:rsidRPr="000A5AF0" w:rsidRDefault="000A5AF0" w:rsidP="000A5AF0">
      <w:pPr>
        <w:numPr>
          <w:ilvl w:val="0"/>
          <w:numId w:val="4"/>
        </w:numPr>
      </w:pPr>
      <w:r w:rsidRPr="000A5AF0">
        <w:t>has unexplained swelling, skin lesions or other signs of infectious disease</w:t>
      </w:r>
    </w:p>
    <w:p w14:paraId="4087A56D" w14:textId="77777777" w:rsidR="000A5AF0" w:rsidRPr="000A5AF0" w:rsidRDefault="000A5AF0" w:rsidP="000A5AF0">
      <w:pPr>
        <w:numPr>
          <w:ilvl w:val="0"/>
          <w:numId w:val="4"/>
        </w:numPr>
      </w:pPr>
      <w:r w:rsidRPr="000A5AF0">
        <w:t>has been in contact with a horse suspected or confirmed to have an infectious disease</w:t>
      </w:r>
    </w:p>
    <w:p w14:paraId="2EE2309F" w14:textId="77777777" w:rsidR="000A5AF0" w:rsidRPr="000A5AF0" w:rsidRDefault="000A5AF0" w:rsidP="000A5AF0">
      <w:pPr>
        <w:numPr>
          <w:ilvl w:val="0"/>
          <w:numId w:val="4"/>
        </w:numPr>
      </w:pPr>
      <w:r w:rsidRPr="000A5AF0">
        <w:t>is subject to a government movement restriction or veterinary isolation requirement.</w:t>
      </w:r>
    </w:p>
    <w:p w14:paraId="36701E6D" w14:textId="77777777" w:rsidR="000A5AF0" w:rsidRPr="000A5AF0" w:rsidRDefault="000A5AF0" w:rsidP="000A5AF0">
      <w:r w:rsidRPr="000A5AF0">
        <w:t>Owners should monitor their horse closely during the days before an activity. This should include checking that the horse is eating, drinking and behaving normally.</w:t>
      </w:r>
    </w:p>
    <w:p w14:paraId="064C0D33" w14:textId="77777777" w:rsidR="000A5AF0" w:rsidRPr="000A5AF0" w:rsidRDefault="000A5AF0" w:rsidP="000A5AF0">
      <w:r w:rsidRPr="000A5AF0">
        <w:t>The club may refuse entry or require a horse to leave or move to the isolation area where there is a reasonable concern about its health. Any movement of an unwell horse must be based on veterinary advice.</w:t>
      </w:r>
    </w:p>
    <w:p w14:paraId="2EA30996" w14:textId="77777777" w:rsidR="000A5AF0" w:rsidRPr="000A5AF0" w:rsidRDefault="000A5AF0" w:rsidP="000A5AF0">
      <w:r w:rsidRPr="000A5AF0">
        <w:pict w14:anchorId="01C91D61">
          <v:rect id="_x0000_i1119" style="width:0;height:1.5pt" o:hralign="center" o:hrstd="t" o:hr="t" fillcolor="#a0a0a0" stroked="f"/>
        </w:pict>
      </w:r>
    </w:p>
    <w:p w14:paraId="3FB391D7" w14:textId="77777777" w:rsidR="000A5AF0" w:rsidRPr="000A5AF0" w:rsidRDefault="000A5AF0" w:rsidP="000A5AF0">
      <w:pPr>
        <w:rPr>
          <w:b/>
          <w:bCs/>
        </w:rPr>
      </w:pPr>
      <w:r w:rsidRPr="000A5AF0">
        <w:rPr>
          <w:b/>
          <w:bCs/>
        </w:rPr>
        <w:t>5. Arrival and attendance records</w:t>
      </w:r>
    </w:p>
    <w:p w14:paraId="66EEB07B" w14:textId="77777777" w:rsidR="000A5AF0" w:rsidRPr="000A5AF0" w:rsidRDefault="000A5AF0" w:rsidP="000A5AF0">
      <w:r w:rsidRPr="000A5AF0">
        <w:t>The club will record, as far as reasonably practicable:</w:t>
      </w:r>
    </w:p>
    <w:p w14:paraId="6DF5548B" w14:textId="77777777" w:rsidR="000A5AF0" w:rsidRPr="000A5AF0" w:rsidRDefault="000A5AF0" w:rsidP="000A5AF0">
      <w:pPr>
        <w:numPr>
          <w:ilvl w:val="0"/>
          <w:numId w:val="5"/>
        </w:numPr>
      </w:pPr>
      <w:r w:rsidRPr="000A5AF0">
        <w:t>the horse’s registered or stable name</w:t>
      </w:r>
    </w:p>
    <w:p w14:paraId="77B94DFB" w14:textId="77777777" w:rsidR="000A5AF0" w:rsidRPr="000A5AF0" w:rsidRDefault="000A5AF0" w:rsidP="000A5AF0">
      <w:pPr>
        <w:numPr>
          <w:ilvl w:val="0"/>
          <w:numId w:val="5"/>
        </w:numPr>
      </w:pPr>
      <w:r w:rsidRPr="000A5AF0">
        <w:t>a description, microchip number or other identifying information</w:t>
      </w:r>
    </w:p>
    <w:p w14:paraId="1AF18F32" w14:textId="77777777" w:rsidR="000A5AF0" w:rsidRPr="000A5AF0" w:rsidRDefault="000A5AF0" w:rsidP="000A5AF0">
      <w:pPr>
        <w:numPr>
          <w:ilvl w:val="0"/>
          <w:numId w:val="5"/>
        </w:numPr>
      </w:pPr>
      <w:r w:rsidRPr="000A5AF0">
        <w:t>the name and contact number of the owner or person responsible</w:t>
      </w:r>
    </w:p>
    <w:p w14:paraId="400F3221" w14:textId="77777777" w:rsidR="000A5AF0" w:rsidRPr="000A5AF0" w:rsidRDefault="000A5AF0" w:rsidP="000A5AF0">
      <w:pPr>
        <w:numPr>
          <w:ilvl w:val="0"/>
          <w:numId w:val="5"/>
        </w:numPr>
      </w:pPr>
      <w:r w:rsidRPr="000A5AF0">
        <w:t>the rider or driver’s name</w:t>
      </w:r>
    </w:p>
    <w:p w14:paraId="2202E1F9" w14:textId="77777777" w:rsidR="000A5AF0" w:rsidRPr="000A5AF0" w:rsidRDefault="000A5AF0" w:rsidP="000A5AF0">
      <w:pPr>
        <w:numPr>
          <w:ilvl w:val="0"/>
          <w:numId w:val="5"/>
        </w:numPr>
      </w:pPr>
      <w:r w:rsidRPr="000A5AF0">
        <w:t>the PIC or address of the property where the horse normally lives</w:t>
      </w:r>
    </w:p>
    <w:p w14:paraId="63A3D9F5" w14:textId="77777777" w:rsidR="000A5AF0" w:rsidRPr="000A5AF0" w:rsidRDefault="000A5AF0" w:rsidP="000A5AF0">
      <w:pPr>
        <w:numPr>
          <w:ilvl w:val="0"/>
          <w:numId w:val="5"/>
        </w:numPr>
      </w:pPr>
      <w:r w:rsidRPr="000A5AF0">
        <w:t>arrival and departure dates and times</w:t>
      </w:r>
    </w:p>
    <w:p w14:paraId="1FED774E" w14:textId="7139AB4A" w:rsidR="000A5AF0" w:rsidRPr="000A5AF0" w:rsidRDefault="000A5AF0" w:rsidP="000A5AF0">
      <w:pPr>
        <w:numPr>
          <w:ilvl w:val="0"/>
          <w:numId w:val="5"/>
        </w:numPr>
      </w:pPr>
      <w:r w:rsidRPr="000A5AF0">
        <w:t>stable allocation, where applicable.</w:t>
      </w:r>
    </w:p>
    <w:p w14:paraId="7406A301" w14:textId="259FE785" w:rsidR="000A5AF0" w:rsidRPr="000A5AF0" w:rsidRDefault="000A5AF0" w:rsidP="000A5AF0">
      <w:r w:rsidRPr="000A5AF0">
        <w:t xml:space="preserve">Attendance records must also be maintained for </w:t>
      </w:r>
      <w:r>
        <w:t>all</w:t>
      </w:r>
      <w:r w:rsidRPr="000A5AF0">
        <w:t xml:space="preserve"> activities.</w:t>
      </w:r>
    </w:p>
    <w:p w14:paraId="3DA85BFE" w14:textId="77777777" w:rsidR="000A5AF0" w:rsidRPr="000A5AF0" w:rsidRDefault="000A5AF0" w:rsidP="000A5AF0">
      <w:r w:rsidRPr="000A5AF0">
        <w:t>Records will be stored securely and retained for at least six months so horses and people can be contacted if disease tracing is required.</w:t>
      </w:r>
    </w:p>
    <w:p w14:paraId="7EDDF836" w14:textId="77777777" w:rsidR="000A5AF0" w:rsidRPr="000A5AF0" w:rsidRDefault="000A5AF0" w:rsidP="000A5AF0">
      <w:r w:rsidRPr="000A5AF0">
        <w:pict w14:anchorId="1B78C5B7">
          <v:rect id="_x0000_i1120" style="width:0;height:1.5pt" o:hralign="center" o:hrstd="t" o:hr="t" fillcolor="#a0a0a0" stroked="f"/>
        </w:pict>
      </w:r>
    </w:p>
    <w:p w14:paraId="248820C3" w14:textId="77777777" w:rsidR="000A5AF0" w:rsidRPr="000A5AF0" w:rsidRDefault="000A5AF0" w:rsidP="000A5AF0">
      <w:pPr>
        <w:rPr>
          <w:b/>
          <w:bCs/>
        </w:rPr>
      </w:pPr>
      <w:r w:rsidRPr="000A5AF0">
        <w:rPr>
          <w:b/>
          <w:bCs/>
        </w:rPr>
        <w:t>6. Biosecurity during the activity</w:t>
      </w:r>
    </w:p>
    <w:p w14:paraId="155D971C" w14:textId="77777777" w:rsidR="000A5AF0" w:rsidRPr="000A5AF0" w:rsidRDefault="000A5AF0" w:rsidP="000A5AF0">
      <w:r w:rsidRPr="000A5AF0">
        <w:t>Participants must:</w:t>
      </w:r>
    </w:p>
    <w:p w14:paraId="427ABE7A" w14:textId="77777777" w:rsidR="000A5AF0" w:rsidRPr="000A5AF0" w:rsidRDefault="000A5AF0" w:rsidP="000A5AF0">
      <w:pPr>
        <w:numPr>
          <w:ilvl w:val="0"/>
          <w:numId w:val="6"/>
        </w:numPr>
      </w:pPr>
      <w:r w:rsidRPr="000A5AF0">
        <w:t>use their own feed bins, water buckets and equipment</w:t>
      </w:r>
    </w:p>
    <w:p w14:paraId="79EA15B9" w14:textId="77777777" w:rsidR="000A5AF0" w:rsidRPr="000A5AF0" w:rsidRDefault="000A5AF0" w:rsidP="000A5AF0">
      <w:pPr>
        <w:numPr>
          <w:ilvl w:val="0"/>
          <w:numId w:val="6"/>
        </w:numPr>
      </w:pPr>
      <w:r w:rsidRPr="000A5AF0">
        <w:lastRenderedPageBreak/>
        <w:t>not allow horses to drink directly from communal troughs</w:t>
      </w:r>
    </w:p>
    <w:p w14:paraId="24505E62" w14:textId="77777777" w:rsidR="000A5AF0" w:rsidRPr="000A5AF0" w:rsidRDefault="000A5AF0" w:rsidP="000A5AF0">
      <w:pPr>
        <w:numPr>
          <w:ilvl w:val="0"/>
          <w:numId w:val="6"/>
        </w:numPr>
      </w:pPr>
      <w:r w:rsidRPr="000A5AF0">
        <w:t>not share feed, water buckets, bits, grooming equipment or other equipment unless it has been properly cleaned</w:t>
      </w:r>
    </w:p>
    <w:p w14:paraId="3A4198F6" w14:textId="77777777" w:rsidR="000A5AF0" w:rsidRPr="000A5AF0" w:rsidRDefault="000A5AF0" w:rsidP="000A5AF0">
      <w:pPr>
        <w:numPr>
          <w:ilvl w:val="0"/>
          <w:numId w:val="6"/>
        </w:numPr>
      </w:pPr>
      <w:r w:rsidRPr="000A5AF0">
        <w:t>avoid unnecessary nose-to-nose contact between horses from different properties</w:t>
      </w:r>
    </w:p>
    <w:p w14:paraId="0195FA86" w14:textId="77777777" w:rsidR="000A5AF0" w:rsidRPr="000A5AF0" w:rsidRDefault="000A5AF0" w:rsidP="000A5AF0">
      <w:pPr>
        <w:numPr>
          <w:ilvl w:val="0"/>
          <w:numId w:val="6"/>
        </w:numPr>
      </w:pPr>
      <w:r w:rsidRPr="000A5AF0">
        <w:t>avoid tying horses where they may contact horses from another property</w:t>
      </w:r>
    </w:p>
    <w:p w14:paraId="71B8A265" w14:textId="77777777" w:rsidR="000A5AF0" w:rsidRPr="000A5AF0" w:rsidRDefault="000A5AF0" w:rsidP="000A5AF0">
      <w:pPr>
        <w:numPr>
          <w:ilvl w:val="0"/>
          <w:numId w:val="6"/>
        </w:numPr>
      </w:pPr>
      <w:r w:rsidRPr="000A5AF0">
        <w:t>wash or sanitise their hands after handling an unfamiliar or unwell horse</w:t>
      </w:r>
    </w:p>
    <w:p w14:paraId="533AF3FA" w14:textId="77777777" w:rsidR="000A5AF0" w:rsidRPr="000A5AF0" w:rsidRDefault="000A5AF0" w:rsidP="000A5AF0">
      <w:pPr>
        <w:numPr>
          <w:ilvl w:val="0"/>
          <w:numId w:val="6"/>
        </w:numPr>
      </w:pPr>
      <w:r w:rsidRPr="000A5AF0">
        <w:t>keep feed protected from contamination</w:t>
      </w:r>
    </w:p>
    <w:p w14:paraId="17AEA9CB" w14:textId="77777777" w:rsidR="000A5AF0" w:rsidRPr="000A5AF0" w:rsidRDefault="000A5AF0" w:rsidP="000A5AF0">
      <w:pPr>
        <w:numPr>
          <w:ilvl w:val="0"/>
          <w:numId w:val="6"/>
        </w:numPr>
      </w:pPr>
      <w:r w:rsidRPr="000A5AF0">
        <w:t>place manure, bedding and waste in designated areas</w:t>
      </w:r>
    </w:p>
    <w:p w14:paraId="22B4A0C6" w14:textId="77777777" w:rsidR="000A5AF0" w:rsidRPr="000A5AF0" w:rsidRDefault="000A5AF0" w:rsidP="000A5AF0">
      <w:pPr>
        <w:numPr>
          <w:ilvl w:val="0"/>
          <w:numId w:val="6"/>
        </w:numPr>
      </w:pPr>
      <w:r w:rsidRPr="000A5AF0">
        <w:t>immediately report an unwell horse to a club official.</w:t>
      </w:r>
    </w:p>
    <w:p w14:paraId="06887F1C" w14:textId="77777777" w:rsidR="000A5AF0" w:rsidRPr="000A5AF0" w:rsidRDefault="000A5AF0" w:rsidP="000A5AF0">
      <w:r w:rsidRPr="000A5AF0">
        <w:t>The club will, where practical:</w:t>
      </w:r>
    </w:p>
    <w:p w14:paraId="3D810AF9" w14:textId="77777777" w:rsidR="000A5AF0" w:rsidRPr="000A5AF0" w:rsidRDefault="000A5AF0" w:rsidP="000A5AF0">
      <w:pPr>
        <w:numPr>
          <w:ilvl w:val="0"/>
          <w:numId w:val="7"/>
        </w:numPr>
      </w:pPr>
      <w:r w:rsidRPr="000A5AF0">
        <w:t>limit unnecessary public access to stable and horse holding areas</w:t>
      </w:r>
    </w:p>
    <w:p w14:paraId="1A8EB5F8" w14:textId="77777777" w:rsidR="000A5AF0" w:rsidRPr="000A5AF0" w:rsidRDefault="000A5AF0" w:rsidP="000A5AF0">
      <w:pPr>
        <w:numPr>
          <w:ilvl w:val="0"/>
          <w:numId w:val="7"/>
        </w:numPr>
      </w:pPr>
      <w:r w:rsidRPr="000A5AF0">
        <w:t>separate horses from different properties where space allows</w:t>
      </w:r>
    </w:p>
    <w:p w14:paraId="6FE7B7D1" w14:textId="77777777" w:rsidR="000A5AF0" w:rsidRPr="000A5AF0" w:rsidRDefault="000A5AF0" w:rsidP="000A5AF0">
      <w:pPr>
        <w:numPr>
          <w:ilvl w:val="0"/>
          <w:numId w:val="7"/>
        </w:numPr>
      </w:pPr>
      <w:r w:rsidRPr="000A5AF0">
        <w:t>manage vehicle and horse movements through clearly identified areas</w:t>
      </w:r>
    </w:p>
    <w:p w14:paraId="2783CD21" w14:textId="77777777" w:rsidR="000A5AF0" w:rsidRPr="000A5AF0" w:rsidRDefault="000A5AF0" w:rsidP="000A5AF0">
      <w:pPr>
        <w:numPr>
          <w:ilvl w:val="0"/>
          <w:numId w:val="7"/>
        </w:numPr>
      </w:pPr>
      <w:r w:rsidRPr="000A5AF0">
        <w:t>keep wash bays, stables, yards and shared equipment reasonably clean</w:t>
      </w:r>
    </w:p>
    <w:p w14:paraId="06613CBD" w14:textId="77777777" w:rsidR="000A5AF0" w:rsidRPr="000A5AF0" w:rsidRDefault="000A5AF0" w:rsidP="000A5AF0">
      <w:pPr>
        <w:numPr>
          <w:ilvl w:val="0"/>
          <w:numId w:val="7"/>
        </w:numPr>
      </w:pPr>
      <w:r w:rsidRPr="000A5AF0">
        <w:t>make sure the isolation area is not used for general horse holding.</w:t>
      </w:r>
    </w:p>
    <w:p w14:paraId="5B63D8A7" w14:textId="77777777" w:rsidR="000A5AF0" w:rsidRPr="000A5AF0" w:rsidRDefault="000A5AF0" w:rsidP="000A5AF0">
      <w:r w:rsidRPr="000A5AF0">
        <w:pict w14:anchorId="0345CF29">
          <v:rect id="_x0000_i1121" style="width:0;height:1.5pt" o:hralign="center" o:hrstd="t" o:hr="t" fillcolor="#a0a0a0" stroked="f"/>
        </w:pict>
      </w:r>
    </w:p>
    <w:p w14:paraId="207B6F23" w14:textId="77777777" w:rsidR="000A5AF0" w:rsidRPr="000A5AF0" w:rsidRDefault="000A5AF0" w:rsidP="000A5AF0">
      <w:pPr>
        <w:rPr>
          <w:b/>
          <w:bCs/>
        </w:rPr>
      </w:pPr>
      <w:r w:rsidRPr="000A5AF0">
        <w:rPr>
          <w:b/>
          <w:bCs/>
        </w:rPr>
        <w:t>7. Isolation area</w:t>
      </w:r>
    </w:p>
    <w:p w14:paraId="3A635DD8" w14:textId="77777777" w:rsidR="000A5AF0" w:rsidRPr="000A5AF0" w:rsidRDefault="000A5AF0" w:rsidP="000A5AF0">
      <w:r w:rsidRPr="000A5AF0">
        <w:t>The club will identify an isolation area before horses arrive.</w:t>
      </w:r>
    </w:p>
    <w:p w14:paraId="1113EFED" w14:textId="77777777" w:rsidR="000A5AF0" w:rsidRPr="000A5AF0" w:rsidRDefault="000A5AF0" w:rsidP="000A5AF0">
      <w:r w:rsidRPr="000A5AF0">
        <w:t>The isolation area should:</w:t>
      </w:r>
    </w:p>
    <w:p w14:paraId="44E82360" w14:textId="77777777" w:rsidR="000A5AF0" w:rsidRPr="000A5AF0" w:rsidRDefault="000A5AF0" w:rsidP="000A5AF0">
      <w:pPr>
        <w:numPr>
          <w:ilvl w:val="0"/>
          <w:numId w:val="8"/>
        </w:numPr>
      </w:pPr>
      <w:r w:rsidRPr="000A5AF0">
        <w:t>be as far as reasonably possible from other horses and public areas</w:t>
      </w:r>
    </w:p>
    <w:p w14:paraId="18A1F045" w14:textId="77777777" w:rsidR="000A5AF0" w:rsidRPr="000A5AF0" w:rsidRDefault="000A5AF0" w:rsidP="000A5AF0">
      <w:pPr>
        <w:numPr>
          <w:ilvl w:val="0"/>
          <w:numId w:val="8"/>
        </w:numPr>
      </w:pPr>
      <w:r w:rsidRPr="000A5AF0">
        <w:t>have a safe place to hold or stable a horse</w:t>
      </w:r>
    </w:p>
    <w:p w14:paraId="178B4B1B" w14:textId="77777777" w:rsidR="000A5AF0" w:rsidRPr="000A5AF0" w:rsidRDefault="000A5AF0" w:rsidP="000A5AF0">
      <w:pPr>
        <w:numPr>
          <w:ilvl w:val="0"/>
          <w:numId w:val="8"/>
        </w:numPr>
      </w:pPr>
      <w:r w:rsidRPr="000A5AF0">
        <w:t>have separate equipment and water containers</w:t>
      </w:r>
    </w:p>
    <w:p w14:paraId="55CCFB96" w14:textId="77777777" w:rsidR="000A5AF0" w:rsidRPr="000A5AF0" w:rsidRDefault="000A5AF0" w:rsidP="000A5AF0">
      <w:pPr>
        <w:numPr>
          <w:ilvl w:val="0"/>
          <w:numId w:val="8"/>
        </w:numPr>
      </w:pPr>
      <w:r w:rsidRPr="000A5AF0">
        <w:t>allow access by a veterinarian</w:t>
      </w:r>
    </w:p>
    <w:p w14:paraId="33DC8CD9" w14:textId="77777777" w:rsidR="000A5AF0" w:rsidRPr="000A5AF0" w:rsidRDefault="000A5AF0" w:rsidP="000A5AF0">
      <w:pPr>
        <w:numPr>
          <w:ilvl w:val="0"/>
          <w:numId w:val="8"/>
        </w:numPr>
      </w:pPr>
      <w:r w:rsidRPr="000A5AF0">
        <w:t>minimise shared traffic, drainage and contact with other horses.</w:t>
      </w:r>
    </w:p>
    <w:p w14:paraId="2F143521" w14:textId="77777777" w:rsidR="000A5AF0" w:rsidRPr="000A5AF0" w:rsidRDefault="000A5AF0" w:rsidP="000A5AF0">
      <w:r w:rsidRPr="000A5AF0">
        <w:t>People, equipment, feed and waste used in the isolation area must be kept separate from those used for other horses.</w:t>
      </w:r>
    </w:p>
    <w:p w14:paraId="3546F3BA" w14:textId="77777777" w:rsidR="000A5AF0" w:rsidRPr="000A5AF0" w:rsidRDefault="000A5AF0" w:rsidP="000A5AF0">
      <w:r w:rsidRPr="000A5AF0">
        <w:pict w14:anchorId="2828FB90">
          <v:rect id="_x0000_i1122" style="width:0;height:1.5pt" o:hralign="center" o:hrstd="t" o:hr="t" fillcolor="#a0a0a0" stroked="f"/>
        </w:pict>
      </w:r>
    </w:p>
    <w:p w14:paraId="7E00FE02" w14:textId="77777777" w:rsidR="000A5AF0" w:rsidRPr="000A5AF0" w:rsidRDefault="000A5AF0" w:rsidP="000A5AF0">
      <w:pPr>
        <w:rPr>
          <w:b/>
          <w:bCs/>
        </w:rPr>
      </w:pPr>
      <w:r w:rsidRPr="000A5AF0">
        <w:rPr>
          <w:b/>
          <w:bCs/>
        </w:rPr>
        <w:t>8. If a horse becomes unwell</w:t>
      </w:r>
    </w:p>
    <w:p w14:paraId="071D91F5" w14:textId="77777777" w:rsidR="000A5AF0" w:rsidRPr="000A5AF0" w:rsidRDefault="000A5AF0" w:rsidP="000A5AF0">
      <w:r w:rsidRPr="000A5AF0">
        <w:t>The following steps will be taken:</w:t>
      </w:r>
    </w:p>
    <w:p w14:paraId="147527F8" w14:textId="0F365170" w:rsidR="000A5AF0" w:rsidRPr="000A5AF0" w:rsidRDefault="000A5AF0" w:rsidP="000A5AF0">
      <w:pPr>
        <w:numPr>
          <w:ilvl w:val="0"/>
          <w:numId w:val="9"/>
        </w:numPr>
      </w:pPr>
      <w:r w:rsidRPr="000A5AF0">
        <w:t xml:space="preserve">The owner or person responsible must notify the </w:t>
      </w:r>
      <w:r>
        <w:t>Organising Committee</w:t>
      </w:r>
      <w:r w:rsidRPr="000A5AF0">
        <w:t xml:space="preserve"> immediately.</w:t>
      </w:r>
    </w:p>
    <w:p w14:paraId="6D8AFEE7" w14:textId="77777777" w:rsidR="000A5AF0" w:rsidRPr="000A5AF0" w:rsidRDefault="000A5AF0" w:rsidP="000A5AF0">
      <w:pPr>
        <w:numPr>
          <w:ilvl w:val="0"/>
          <w:numId w:val="9"/>
        </w:numPr>
      </w:pPr>
      <w:r w:rsidRPr="000A5AF0">
        <w:t>The horse must be kept away from other horses. If safe to do so, it will be moved to the designated isolation area.</w:t>
      </w:r>
    </w:p>
    <w:p w14:paraId="0861CB66" w14:textId="77777777" w:rsidR="000A5AF0" w:rsidRPr="000A5AF0" w:rsidRDefault="000A5AF0" w:rsidP="000A5AF0">
      <w:pPr>
        <w:numPr>
          <w:ilvl w:val="0"/>
          <w:numId w:val="9"/>
        </w:numPr>
      </w:pPr>
      <w:r w:rsidRPr="000A5AF0">
        <w:lastRenderedPageBreak/>
        <w:t>Contact between the horse and other people, horses and shared equipment will be limited.</w:t>
      </w:r>
    </w:p>
    <w:p w14:paraId="2AC4B5B0" w14:textId="77777777" w:rsidR="000A5AF0" w:rsidRPr="000A5AF0" w:rsidRDefault="000A5AF0" w:rsidP="000A5AF0">
      <w:pPr>
        <w:numPr>
          <w:ilvl w:val="0"/>
          <w:numId w:val="9"/>
        </w:numPr>
      </w:pPr>
      <w:r w:rsidRPr="000A5AF0">
        <w:t>A veterinarian will be contacted for advice.</w:t>
      </w:r>
    </w:p>
    <w:p w14:paraId="577AEC2A" w14:textId="77777777" w:rsidR="000A5AF0" w:rsidRPr="000A5AF0" w:rsidRDefault="000A5AF0" w:rsidP="000A5AF0">
      <w:pPr>
        <w:numPr>
          <w:ilvl w:val="0"/>
          <w:numId w:val="9"/>
        </w:numPr>
      </w:pPr>
      <w:r w:rsidRPr="000A5AF0">
        <w:t>The horse’s temperature, signs of illness, recent movements and contacts will be recorded where this can be done safely.</w:t>
      </w:r>
    </w:p>
    <w:p w14:paraId="21C2EF2F" w14:textId="77777777" w:rsidR="000A5AF0" w:rsidRPr="000A5AF0" w:rsidRDefault="000A5AF0" w:rsidP="000A5AF0">
      <w:pPr>
        <w:numPr>
          <w:ilvl w:val="0"/>
          <w:numId w:val="9"/>
        </w:numPr>
      </w:pPr>
      <w:r w:rsidRPr="000A5AF0">
        <w:t>The suspect horse and other horses must not be moved from the venue until the veterinarian or relevant government authority provides advice.</w:t>
      </w:r>
    </w:p>
    <w:p w14:paraId="4E5EB571" w14:textId="77777777" w:rsidR="000A5AF0" w:rsidRPr="000A5AF0" w:rsidRDefault="000A5AF0" w:rsidP="000A5AF0">
      <w:pPr>
        <w:numPr>
          <w:ilvl w:val="0"/>
          <w:numId w:val="9"/>
        </w:numPr>
      </w:pPr>
      <w:r w:rsidRPr="000A5AF0">
        <w:t>Equipment used with the horse must not be used with another horse.</w:t>
      </w:r>
    </w:p>
    <w:p w14:paraId="226381F3" w14:textId="77777777" w:rsidR="000A5AF0" w:rsidRPr="000A5AF0" w:rsidRDefault="000A5AF0" w:rsidP="000A5AF0">
      <w:pPr>
        <w:numPr>
          <w:ilvl w:val="0"/>
          <w:numId w:val="9"/>
        </w:numPr>
      </w:pPr>
      <w:r w:rsidRPr="000A5AF0">
        <w:t>People handling the horse must use appropriate hygiene measures and avoid contact with other horses until they have cleaned their hands, clothing, footwear and equipment.</w:t>
      </w:r>
    </w:p>
    <w:p w14:paraId="5E7D0F35" w14:textId="77777777" w:rsidR="000A5AF0" w:rsidRPr="000A5AF0" w:rsidRDefault="000A5AF0" w:rsidP="000A5AF0">
      <w:pPr>
        <w:numPr>
          <w:ilvl w:val="0"/>
          <w:numId w:val="9"/>
        </w:numPr>
      </w:pPr>
      <w:r w:rsidRPr="000A5AF0">
        <w:t>The club will identify horses and people that may have had contact with the unwell horse.</w:t>
      </w:r>
    </w:p>
    <w:p w14:paraId="7EBD4C7A" w14:textId="77777777" w:rsidR="000A5AF0" w:rsidRPr="000A5AF0" w:rsidRDefault="000A5AF0" w:rsidP="000A5AF0">
      <w:pPr>
        <w:numPr>
          <w:ilvl w:val="0"/>
          <w:numId w:val="9"/>
        </w:numPr>
      </w:pPr>
      <w:r w:rsidRPr="000A5AF0">
        <w:t>Other participants will be informed where necessary, without unnecessary speculation or disclosure of personal information.</w:t>
      </w:r>
    </w:p>
    <w:p w14:paraId="3F2BD78F" w14:textId="77777777" w:rsidR="000A5AF0" w:rsidRPr="000A5AF0" w:rsidRDefault="000A5AF0" w:rsidP="000A5AF0">
      <w:r w:rsidRPr="000A5AF0">
        <w:t xml:space="preserve">Where an unusual or serious disease is suspected, the veterinarian, Club Biosecurity Officer or horse owner should contact the </w:t>
      </w:r>
      <w:r w:rsidRPr="000A5AF0">
        <w:rPr>
          <w:b/>
          <w:bCs/>
        </w:rPr>
        <w:t>Emergency Animal Disease Hotline on 1800 675 888</w:t>
      </w:r>
      <w:r w:rsidRPr="000A5AF0">
        <w:t>.</w:t>
      </w:r>
    </w:p>
    <w:p w14:paraId="0FF970E1" w14:textId="77777777" w:rsidR="000A5AF0" w:rsidRPr="000A5AF0" w:rsidRDefault="000A5AF0" w:rsidP="000A5AF0">
      <w:r w:rsidRPr="000A5AF0">
        <w:t>The club will follow all directions given by the veterinarian or government authority.</w:t>
      </w:r>
    </w:p>
    <w:p w14:paraId="6F6C18BD" w14:textId="77777777" w:rsidR="000A5AF0" w:rsidRPr="000A5AF0" w:rsidRDefault="000A5AF0" w:rsidP="000A5AF0">
      <w:r w:rsidRPr="000A5AF0">
        <w:pict w14:anchorId="47478879">
          <v:rect id="_x0000_i1123" style="width:0;height:1.5pt" o:hralign="center" o:hrstd="t" o:hr="t" fillcolor="#a0a0a0" stroked="f"/>
        </w:pict>
      </w:r>
    </w:p>
    <w:p w14:paraId="20FE02EC" w14:textId="77777777" w:rsidR="000A5AF0" w:rsidRPr="000A5AF0" w:rsidRDefault="000A5AF0" w:rsidP="000A5AF0">
      <w:pPr>
        <w:rPr>
          <w:b/>
          <w:bCs/>
        </w:rPr>
      </w:pPr>
      <w:r w:rsidRPr="000A5AF0">
        <w:rPr>
          <w:b/>
          <w:bCs/>
        </w:rPr>
        <w:t>9. Cleaning and disinfection</w:t>
      </w:r>
    </w:p>
    <w:p w14:paraId="4BC2DFBD" w14:textId="77777777" w:rsidR="000A5AF0" w:rsidRPr="000A5AF0" w:rsidRDefault="000A5AF0" w:rsidP="000A5AF0">
      <w:r w:rsidRPr="000A5AF0">
        <w:t>Cleaning must be completed before disinfectant is applied.</w:t>
      </w:r>
    </w:p>
    <w:p w14:paraId="0E0E44DB" w14:textId="77777777" w:rsidR="000A5AF0" w:rsidRPr="000A5AF0" w:rsidRDefault="000A5AF0" w:rsidP="000A5AF0">
      <w:r w:rsidRPr="000A5AF0">
        <w:t>The general process is:</w:t>
      </w:r>
    </w:p>
    <w:p w14:paraId="54744E50" w14:textId="77777777" w:rsidR="000A5AF0" w:rsidRPr="000A5AF0" w:rsidRDefault="000A5AF0" w:rsidP="000A5AF0">
      <w:pPr>
        <w:numPr>
          <w:ilvl w:val="0"/>
          <w:numId w:val="10"/>
        </w:numPr>
      </w:pPr>
      <w:r w:rsidRPr="000A5AF0">
        <w:t>Remove horses, equipment, manure, bedding, feed and other loose material.</w:t>
      </w:r>
    </w:p>
    <w:p w14:paraId="0CED3B37" w14:textId="77777777" w:rsidR="000A5AF0" w:rsidRPr="000A5AF0" w:rsidRDefault="000A5AF0" w:rsidP="000A5AF0">
      <w:pPr>
        <w:numPr>
          <w:ilvl w:val="0"/>
          <w:numId w:val="10"/>
        </w:numPr>
      </w:pPr>
      <w:r w:rsidRPr="000A5AF0">
        <w:t>Wash or scrub surfaces using water and detergent.</w:t>
      </w:r>
    </w:p>
    <w:p w14:paraId="040572E4" w14:textId="77777777" w:rsidR="000A5AF0" w:rsidRPr="000A5AF0" w:rsidRDefault="000A5AF0" w:rsidP="000A5AF0">
      <w:pPr>
        <w:numPr>
          <w:ilvl w:val="0"/>
          <w:numId w:val="10"/>
        </w:numPr>
      </w:pPr>
      <w:r w:rsidRPr="000A5AF0">
        <w:t>Rinse surfaces where required.</w:t>
      </w:r>
    </w:p>
    <w:p w14:paraId="60155A5C" w14:textId="77777777" w:rsidR="000A5AF0" w:rsidRPr="000A5AF0" w:rsidRDefault="000A5AF0" w:rsidP="000A5AF0">
      <w:pPr>
        <w:numPr>
          <w:ilvl w:val="0"/>
          <w:numId w:val="10"/>
        </w:numPr>
      </w:pPr>
      <w:r w:rsidRPr="000A5AF0">
        <w:t>Apply a suitable disinfectant according to the manufacturer’s instructions.</w:t>
      </w:r>
    </w:p>
    <w:p w14:paraId="2E386AD7" w14:textId="77777777" w:rsidR="000A5AF0" w:rsidRPr="000A5AF0" w:rsidRDefault="000A5AF0" w:rsidP="000A5AF0">
      <w:pPr>
        <w:numPr>
          <w:ilvl w:val="0"/>
          <w:numId w:val="10"/>
        </w:numPr>
      </w:pPr>
      <w:r w:rsidRPr="000A5AF0">
        <w:t>Allow the required contact time.</w:t>
      </w:r>
    </w:p>
    <w:p w14:paraId="456797C4" w14:textId="77777777" w:rsidR="000A5AF0" w:rsidRPr="000A5AF0" w:rsidRDefault="000A5AF0" w:rsidP="000A5AF0">
      <w:pPr>
        <w:numPr>
          <w:ilvl w:val="0"/>
          <w:numId w:val="10"/>
        </w:numPr>
      </w:pPr>
      <w:r w:rsidRPr="000A5AF0">
        <w:t>Allow the area and equipment to dry before reuse.</w:t>
      </w:r>
    </w:p>
    <w:p w14:paraId="323615FE" w14:textId="77777777" w:rsidR="000A5AF0" w:rsidRPr="000A5AF0" w:rsidRDefault="000A5AF0" w:rsidP="000A5AF0">
      <w:r w:rsidRPr="000A5AF0">
        <w:t>Equipment used in an isolation area must be cleaned separately. Waste and bedding from an isolation area must be managed in accordance with veterinary or government advice.</w:t>
      </w:r>
    </w:p>
    <w:p w14:paraId="5FF6784E" w14:textId="77777777" w:rsidR="000A5AF0" w:rsidRPr="000A5AF0" w:rsidRDefault="000A5AF0" w:rsidP="000A5AF0">
      <w:r w:rsidRPr="000A5AF0">
        <w:t>Disposable gloves and other contaminated materials must be placed in a secure waste container.</w:t>
      </w:r>
    </w:p>
    <w:p w14:paraId="0D7229AC" w14:textId="77777777" w:rsidR="000A5AF0" w:rsidRPr="000A5AF0" w:rsidRDefault="000A5AF0" w:rsidP="000A5AF0">
      <w:r w:rsidRPr="000A5AF0">
        <w:pict w14:anchorId="1E4B6D8A">
          <v:rect id="_x0000_i1124" style="width:0;height:1.5pt" o:hralign="center" o:hrstd="t" o:hr="t" fillcolor="#a0a0a0" stroked="f"/>
        </w:pict>
      </w:r>
    </w:p>
    <w:p w14:paraId="51D72895" w14:textId="77777777" w:rsidR="000A5AF0" w:rsidRDefault="000A5AF0">
      <w:pPr>
        <w:rPr>
          <w:b/>
          <w:bCs/>
        </w:rPr>
      </w:pPr>
      <w:r>
        <w:rPr>
          <w:b/>
          <w:bCs/>
        </w:rPr>
        <w:br w:type="page"/>
      </w:r>
    </w:p>
    <w:p w14:paraId="6FB55D16" w14:textId="31DEF7DA" w:rsidR="000A5AF0" w:rsidRPr="000A5AF0" w:rsidRDefault="000A5AF0" w:rsidP="000A5AF0">
      <w:pPr>
        <w:rPr>
          <w:b/>
          <w:bCs/>
        </w:rPr>
      </w:pPr>
      <w:r w:rsidRPr="000A5AF0">
        <w:rPr>
          <w:b/>
          <w:bCs/>
        </w:rPr>
        <w:lastRenderedPageBreak/>
        <w:t>10. Disease outbreak or government standstill</w:t>
      </w:r>
    </w:p>
    <w:p w14:paraId="1BC0F846" w14:textId="77777777" w:rsidR="000A5AF0" w:rsidRPr="000A5AF0" w:rsidRDefault="000A5AF0" w:rsidP="000A5AF0">
      <w:r w:rsidRPr="000A5AF0">
        <w:t>If an emergency animal disease or significant infectious disease is suspected, the club may need to:</w:t>
      </w:r>
    </w:p>
    <w:p w14:paraId="550162D4" w14:textId="77777777" w:rsidR="000A5AF0" w:rsidRPr="000A5AF0" w:rsidRDefault="000A5AF0" w:rsidP="000A5AF0">
      <w:pPr>
        <w:numPr>
          <w:ilvl w:val="0"/>
          <w:numId w:val="11"/>
        </w:numPr>
      </w:pPr>
      <w:r w:rsidRPr="000A5AF0">
        <w:t>stop horses entering or leaving the venue</w:t>
      </w:r>
    </w:p>
    <w:p w14:paraId="31395135" w14:textId="77777777" w:rsidR="000A5AF0" w:rsidRPr="000A5AF0" w:rsidRDefault="000A5AF0" w:rsidP="000A5AF0">
      <w:pPr>
        <w:numPr>
          <w:ilvl w:val="0"/>
          <w:numId w:val="11"/>
        </w:numPr>
      </w:pPr>
      <w:r w:rsidRPr="000A5AF0">
        <w:t>close or control venue entry and exit points</w:t>
      </w:r>
    </w:p>
    <w:p w14:paraId="7EED3132" w14:textId="77777777" w:rsidR="000A5AF0" w:rsidRPr="000A5AF0" w:rsidRDefault="000A5AF0" w:rsidP="000A5AF0">
      <w:pPr>
        <w:numPr>
          <w:ilvl w:val="0"/>
          <w:numId w:val="11"/>
        </w:numPr>
      </w:pPr>
      <w:r w:rsidRPr="000A5AF0">
        <w:t>suspend or cancel the activity</w:t>
      </w:r>
    </w:p>
    <w:p w14:paraId="6C854E49" w14:textId="77777777" w:rsidR="000A5AF0" w:rsidRPr="000A5AF0" w:rsidRDefault="000A5AF0" w:rsidP="000A5AF0">
      <w:pPr>
        <w:numPr>
          <w:ilvl w:val="0"/>
          <w:numId w:val="11"/>
        </w:numPr>
      </w:pPr>
      <w:r w:rsidRPr="000A5AF0">
        <w:t>isolate affected and in-contact horses</w:t>
      </w:r>
    </w:p>
    <w:p w14:paraId="511941ED" w14:textId="77777777" w:rsidR="000A5AF0" w:rsidRPr="000A5AF0" w:rsidRDefault="000A5AF0" w:rsidP="000A5AF0">
      <w:pPr>
        <w:numPr>
          <w:ilvl w:val="0"/>
          <w:numId w:val="11"/>
        </w:numPr>
      </w:pPr>
      <w:r w:rsidRPr="000A5AF0">
        <w:t>restrict access to horse areas</w:t>
      </w:r>
    </w:p>
    <w:p w14:paraId="5103013B" w14:textId="77777777" w:rsidR="000A5AF0" w:rsidRPr="000A5AF0" w:rsidRDefault="000A5AF0" w:rsidP="000A5AF0">
      <w:pPr>
        <w:numPr>
          <w:ilvl w:val="0"/>
          <w:numId w:val="11"/>
        </w:numPr>
      </w:pPr>
      <w:r w:rsidRPr="000A5AF0">
        <w:t>record all horse, person and vehicle movements</w:t>
      </w:r>
    </w:p>
    <w:p w14:paraId="7B530FFE" w14:textId="463CB36C" w:rsidR="000A5AF0" w:rsidRPr="000A5AF0" w:rsidRDefault="000A5AF0" w:rsidP="000A5AF0">
      <w:pPr>
        <w:numPr>
          <w:ilvl w:val="0"/>
          <w:numId w:val="11"/>
        </w:numPr>
      </w:pPr>
      <w:r w:rsidRPr="000A5AF0">
        <w:t>provide attendance records to authorised officers</w:t>
      </w:r>
    </w:p>
    <w:p w14:paraId="3C998221" w14:textId="77777777" w:rsidR="000A5AF0" w:rsidRPr="000A5AF0" w:rsidRDefault="000A5AF0" w:rsidP="000A5AF0">
      <w:pPr>
        <w:numPr>
          <w:ilvl w:val="0"/>
          <w:numId w:val="11"/>
        </w:numPr>
      </w:pPr>
      <w:r w:rsidRPr="000A5AF0">
        <w:t>arrange feed, water and welfare support for horses that cannot leave</w:t>
      </w:r>
    </w:p>
    <w:p w14:paraId="6821F365" w14:textId="77777777" w:rsidR="000A5AF0" w:rsidRPr="000A5AF0" w:rsidRDefault="000A5AF0" w:rsidP="000A5AF0">
      <w:pPr>
        <w:numPr>
          <w:ilvl w:val="0"/>
          <w:numId w:val="11"/>
        </w:numPr>
      </w:pPr>
      <w:r w:rsidRPr="000A5AF0">
        <w:t>communicate instructions to participants</w:t>
      </w:r>
    </w:p>
    <w:p w14:paraId="79834780" w14:textId="77777777" w:rsidR="000A5AF0" w:rsidRPr="000A5AF0" w:rsidRDefault="000A5AF0" w:rsidP="000A5AF0">
      <w:pPr>
        <w:numPr>
          <w:ilvl w:val="0"/>
          <w:numId w:val="11"/>
        </w:numPr>
      </w:pPr>
      <w:r w:rsidRPr="000A5AF0">
        <w:t>notify Equestrian NSW</w:t>
      </w:r>
    </w:p>
    <w:p w14:paraId="3C5AE339" w14:textId="77777777" w:rsidR="000A5AF0" w:rsidRPr="000A5AF0" w:rsidRDefault="000A5AF0" w:rsidP="000A5AF0">
      <w:pPr>
        <w:numPr>
          <w:ilvl w:val="0"/>
          <w:numId w:val="11"/>
        </w:numPr>
      </w:pPr>
      <w:r w:rsidRPr="000A5AF0">
        <w:t>follow all directions issued by the relevant government authority.</w:t>
      </w:r>
    </w:p>
    <w:p w14:paraId="05CBE6F0" w14:textId="77777777" w:rsidR="000A5AF0" w:rsidRPr="000A5AF0" w:rsidRDefault="000A5AF0" w:rsidP="000A5AF0">
      <w:r w:rsidRPr="000A5AF0">
        <w:t>No person may disregard a government movement restriction or attempt to remove a horse without approval.</w:t>
      </w:r>
    </w:p>
    <w:p w14:paraId="7A6747DF" w14:textId="77777777" w:rsidR="000A5AF0" w:rsidRPr="000A5AF0" w:rsidRDefault="000A5AF0" w:rsidP="000A5AF0">
      <w:r w:rsidRPr="000A5AF0">
        <w:pict w14:anchorId="4EB609F8">
          <v:rect id="_x0000_i1125" style="width:0;height:1.5pt" o:hralign="center" o:hrstd="t" o:hr="t" fillcolor="#a0a0a0" stroked="f"/>
        </w:pict>
      </w:r>
    </w:p>
    <w:p w14:paraId="673D292D" w14:textId="77777777" w:rsidR="000A5AF0" w:rsidRPr="000A5AF0" w:rsidRDefault="000A5AF0" w:rsidP="000A5AF0">
      <w:pPr>
        <w:rPr>
          <w:b/>
          <w:bCs/>
        </w:rPr>
      </w:pPr>
      <w:r w:rsidRPr="000A5AF0">
        <w:rPr>
          <w:b/>
          <w:bCs/>
        </w:rPr>
        <w:t>11. After the activity</w:t>
      </w:r>
    </w:p>
    <w:p w14:paraId="3061843B" w14:textId="1AB63BEC" w:rsidR="000A5AF0" w:rsidRPr="000A5AF0" w:rsidRDefault="000A5AF0" w:rsidP="000A5AF0">
      <w:r w:rsidRPr="000A5AF0">
        <w:t>Following the activity, the club will</w:t>
      </w:r>
      <w:r>
        <w:t xml:space="preserve"> or organise to</w:t>
      </w:r>
      <w:r w:rsidRPr="000A5AF0">
        <w:t>:</w:t>
      </w:r>
    </w:p>
    <w:p w14:paraId="281A9FF4" w14:textId="77777777" w:rsidR="000A5AF0" w:rsidRPr="000A5AF0" w:rsidRDefault="000A5AF0" w:rsidP="000A5AF0">
      <w:pPr>
        <w:numPr>
          <w:ilvl w:val="0"/>
          <w:numId w:val="12"/>
        </w:numPr>
      </w:pPr>
      <w:r w:rsidRPr="000A5AF0">
        <w:t>clean shared stables, yards, wash bays and equipment</w:t>
      </w:r>
    </w:p>
    <w:p w14:paraId="20772949" w14:textId="77777777" w:rsidR="000A5AF0" w:rsidRPr="000A5AF0" w:rsidRDefault="000A5AF0" w:rsidP="000A5AF0">
      <w:pPr>
        <w:numPr>
          <w:ilvl w:val="0"/>
          <w:numId w:val="12"/>
        </w:numPr>
      </w:pPr>
      <w:r w:rsidRPr="000A5AF0">
        <w:t>safely dispose of manure, bedding and other waste</w:t>
      </w:r>
    </w:p>
    <w:p w14:paraId="1677A09A" w14:textId="5C2599AF" w:rsidR="000A5AF0" w:rsidRPr="000A5AF0" w:rsidRDefault="000A5AF0" w:rsidP="000A5AF0">
      <w:pPr>
        <w:numPr>
          <w:ilvl w:val="0"/>
          <w:numId w:val="12"/>
        </w:numPr>
      </w:pPr>
      <w:r w:rsidRPr="000A5AF0">
        <w:t>securely store attendance records</w:t>
      </w:r>
    </w:p>
    <w:p w14:paraId="0658E793" w14:textId="77777777" w:rsidR="000A5AF0" w:rsidRPr="000A5AF0" w:rsidRDefault="000A5AF0" w:rsidP="000A5AF0">
      <w:pPr>
        <w:numPr>
          <w:ilvl w:val="0"/>
          <w:numId w:val="12"/>
        </w:numPr>
      </w:pPr>
      <w:r w:rsidRPr="000A5AF0">
        <w:t>record and review any biosecurity concerns</w:t>
      </w:r>
    </w:p>
    <w:p w14:paraId="1BB8ABA6" w14:textId="77777777" w:rsidR="000A5AF0" w:rsidRPr="000A5AF0" w:rsidRDefault="000A5AF0" w:rsidP="000A5AF0">
      <w:pPr>
        <w:numPr>
          <w:ilvl w:val="0"/>
          <w:numId w:val="12"/>
        </w:numPr>
      </w:pPr>
      <w:r w:rsidRPr="000A5AF0">
        <w:t>advise attendees if the club is later notified of a potentially infectious horse</w:t>
      </w:r>
    </w:p>
    <w:p w14:paraId="169DD074" w14:textId="77777777" w:rsidR="000A5AF0" w:rsidRPr="000A5AF0" w:rsidRDefault="000A5AF0" w:rsidP="000A5AF0">
      <w:pPr>
        <w:numPr>
          <w:ilvl w:val="0"/>
          <w:numId w:val="12"/>
        </w:numPr>
      </w:pPr>
      <w:r w:rsidRPr="000A5AF0">
        <w:t>cooperate with veterinary or government disease tracing.</w:t>
      </w:r>
    </w:p>
    <w:p w14:paraId="3F52C11E" w14:textId="77777777" w:rsidR="000A5AF0" w:rsidRPr="000A5AF0" w:rsidRDefault="000A5AF0" w:rsidP="000A5AF0">
      <w:r w:rsidRPr="000A5AF0">
        <w:t>Owners should notify the club promptly if a horse becomes unwell after attending a club activity and there is a possibility that other horses may have been exposed.</w:t>
      </w:r>
    </w:p>
    <w:p w14:paraId="64C7609B" w14:textId="77777777" w:rsidR="000A5AF0" w:rsidRPr="000A5AF0" w:rsidRDefault="000A5AF0" w:rsidP="000A5AF0">
      <w:r w:rsidRPr="000A5AF0">
        <w:pict w14:anchorId="38A949D5">
          <v:rect id="_x0000_i1126" style="width:0;height:1.5pt" o:hralign="center" o:hrstd="t" o:hr="t" fillcolor="#a0a0a0" stroked="f"/>
        </w:pict>
      </w:r>
    </w:p>
    <w:p w14:paraId="4FD209CD" w14:textId="77777777" w:rsidR="000A5AF0" w:rsidRPr="000A5AF0" w:rsidRDefault="000A5AF0" w:rsidP="000A5AF0">
      <w:pPr>
        <w:rPr>
          <w:b/>
          <w:bCs/>
        </w:rPr>
      </w:pPr>
      <w:r w:rsidRPr="000A5AF0">
        <w:rPr>
          <w:b/>
          <w:bCs/>
        </w:rPr>
        <w:t>12. Communication and training</w:t>
      </w:r>
    </w:p>
    <w:p w14:paraId="47CEE21A" w14:textId="77777777" w:rsidR="000A5AF0" w:rsidRPr="000A5AF0" w:rsidRDefault="000A5AF0" w:rsidP="000A5AF0">
      <w:r w:rsidRPr="000A5AF0">
        <w:t>Committee members and relevant volunteers will be made familiar with:</w:t>
      </w:r>
    </w:p>
    <w:p w14:paraId="66C4D71C" w14:textId="77777777" w:rsidR="000A5AF0" w:rsidRPr="000A5AF0" w:rsidRDefault="000A5AF0" w:rsidP="000A5AF0">
      <w:pPr>
        <w:numPr>
          <w:ilvl w:val="0"/>
          <w:numId w:val="13"/>
        </w:numPr>
      </w:pPr>
      <w:r w:rsidRPr="000A5AF0">
        <w:t>the location of the isolation area</w:t>
      </w:r>
    </w:p>
    <w:p w14:paraId="287D3AF2" w14:textId="77777777" w:rsidR="000A5AF0" w:rsidRPr="000A5AF0" w:rsidRDefault="000A5AF0" w:rsidP="000A5AF0">
      <w:pPr>
        <w:numPr>
          <w:ilvl w:val="0"/>
          <w:numId w:val="13"/>
        </w:numPr>
      </w:pPr>
      <w:r w:rsidRPr="000A5AF0">
        <w:t>the name and contact details of the Club Biosecurity Officer</w:t>
      </w:r>
    </w:p>
    <w:p w14:paraId="674B0D5C" w14:textId="77777777" w:rsidR="000A5AF0" w:rsidRPr="000A5AF0" w:rsidRDefault="000A5AF0" w:rsidP="000A5AF0">
      <w:pPr>
        <w:numPr>
          <w:ilvl w:val="0"/>
          <w:numId w:val="13"/>
        </w:numPr>
      </w:pPr>
      <w:r w:rsidRPr="000A5AF0">
        <w:lastRenderedPageBreak/>
        <w:t>the veterinary contact arrangements</w:t>
      </w:r>
    </w:p>
    <w:p w14:paraId="454C6C25" w14:textId="77777777" w:rsidR="000A5AF0" w:rsidRPr="000A5AF0" w:rsidRDefault="000A5AF0" w:rsidP="000A5AF0">
      <w:pPr>
        <w:numPr>
          <w:ilvl w:val="0"/>
          <w:numId w:val="13"/>
        </w:numPr>
      </w:pPr>
      <w:r w:rsidRPr="000A5AF0">
        <w:t>the steps to take if a horse becomes unwell</w:t>
      </w:r>
    </w:p>
    <w:p w14:paraId="1FDDAC99" w14:textId="77777777" w:rsidR="000A5AF0" w:rsidRPr="000A5AF0" w:rsidRDefault="000A5AF0" w:rsidP="000A5AF0">
      <w:pPr>
        <w:numPr>
          <w:ilvl w:val="0"/>
          <w:numId w:val="13"/>
        </w:numPr>
      </w:pPr>
      <w:r w:rsidRPr="000A5AF0">
        <w:t>the location of cleaning and hygiene supplies</w:t>
      </w:r>
    </w:p>
    <w:p w14:paraId="1633254E" w14:textId="77777777" w:rsidR="000A5AF0" w:rsidRPr="000A5AF0" w:rsidRDefault="000A5AF0" w:rsidP="000A5AF0">
      <w:pPr>
        <w:numPr>
          <w:ilvl w:val="0"/>
          <w:numId w:val="13"/>
        </w:numPr>
      </w:pPr>
      <w:r w:rsidRPr="000A5AF0">
        <w:t>the Emergency Animal Disease Hotline number.</w:t>
      </w:r>
    </w:p>
    <w:p w14:paraId="432ACBE5" w14:textId="77777777" w:rsidR="000A5AF0" w:rsidRPr="000A5AF0" w:rsidRDefault="000A5AF0" w:rsidP="000A5AF0">
      <w:r w:rsidRPr="000A5AF0">
        <w:t>Biosecurity requirements will be included in event information, entry conditions or participant briefings.</w:t>
      </w:r>
    </w:p>
    <w:p w14:paraId="5BDCF09F" w14:textId="77777777" w:rsidR="000A5AF0" w:rsidRPr="000A5AF0" w:rsidRDefault="000A5AF0" w:rsidP="000A5AF0">
      <w:r w:rsidRPr="000A5AF0">
        <w:pict w14:anchorId="518248F2">
          <v:rect id="_x0000_i1127" style="width:0;height:1.5pt" o:hralign="center" o:hrstd="t" o:hr="t" fillcolor="#a0a0a0" stroked="f"/>
        </w:pict>
      </w:r>
    </w:p>
    <w:p w14:paraId="4607FB33" w14:textId="77777777" w:rsidR="000A5AF0" w:rsidRPr="000A5AF0" w:rsidRDefault="000A5AF0" w:rsidP="000A5AF0">
      <w:pPr>
        <w:rPr>
          <w:b/>
          <w:bCs/>
        </w:rPr>
      </w:pPr>
      <w:r w:rsidRPr="000A5AF0">
        <w:rPr>
          <w:b/>
          <w:bCs/>
        </w:rPr>
        <w:t>13. Review of this plan</w:t>
      </w:r>
    </w:p>
    <w:p w14:paraId="3B3C9B89" w14:textId="77777777" w:rsidR="000A5AF0" w:rsidRPr="000A5AF0" w:rsidRDefault="000A5AF0" w:rsidP="000A5AF0">
      <w:r w:rsidRPr="000A5AF0">
        <w:t>This plan will be reviewed:</w:t>
      </w:r>
    </w:p>
    <w:p w14:paraId="1F279F9A" w14:textId="012CBC09" w:rsidR="000A5AF0" w:rsidRPr="000A5AF0" w:rsidRDefault="000A5AF0" w:rsidP="000A5AF0">
      <w:pPr>
        <w:numPr>
          <w:ilvl w:val="0"/>
          <w:numId w:val="14"/>
        </w:numPr>
      </w:pPr>
      <w:r w:rsidRPr="000A5AF0">
        <w:t xml:space="preserve">at least </w:t>
      </w:r>
      <w:r>
        <w:t>every two years</w:t>
      </w:r>
    </w:p>
    <w:p w14:paraId="4E229FB3" w14:textId="77777777" w:rsidR="000A5AF0" w:rsidRPr="000A5AF0" w:rsidRDefault="000A5AF0" w:rsidP="000A5AF0">
      <w:pPr>
        <w:numPr>
          <w:ilvl w:val="0"/>
          <w:numId w:val="14"/>
        </w:numPr>
      </w:pPr>
      <w:r w:rsidRPr="000A5AF0">
        <w:t>after a biosecurity incident</w:t>
      </w:r>
    </w:p>
    <w:p w14:paraId="67D6709E" w14:textId="77777777" w:rsidR="000A5AF0" w:rsidRPr="000A5AF0" w:rsidRDefault="000A5AF0" w:rsidP="000A5AF0">
      <w:pPr>
        <w:numPr>
          <w:ilvl w:val="0"/>
          <w:numId w:val="14"/>
        </w:numPr>
      </w:pPr>
      <w:r w:rsidRPr="000A5AF0">
        <w:t>when new government or Equestrian NSW requirements are introduced.</w:t>
      </w:r>
    </w:p>
    <w:p w14:paraId="28AB494C" w14:textId="77777777" w:rsidR="000A5AF0" w:rsidRPr="000A5AF0" w:rsidRDefault="000A5AF0" w:rsidP="000A5AF0">
      <w:r w:rsidRPr="000A5AF0">
        <w:t>Government directions and veterinary advice take priority over this plan.</w:t>
      </w:r>
    </w:p>
    <w:p w14:paraId="4E27B1AA" w14:textId="77777777" w:rsidR="000A5AF0" w:rsidRPr="000A5AF0" w:rsidRDefault="000A5AF0" w:rsidP="000A5AF0">
      <w:r w:rsidRPr="000A5AF0">
        <w:pict w14:anchorId="0E353A38">
          <v:rect id="_x0000_i1128" style="width:0;height:1.5pt" o:hralign="center" o:hrstd="t" o:hr="t" fillcolor="#a0a0a0" stroked="f"/>
        </w:pict>
      </w:r>
    </w:p>
    <w:p w14:paraId="63D7A46B" w14:textId="77777777" w:rsidR="000A5AF0" w:rsidRPr="000A5AF0" w:rsidRDefault="000A5AF0" w:rsidP="000A5AF0">
      <w:pPr>
        <w:rPr>
          <w:b/>
          <w:bCs/>
        </w:rPr>
      </w:pPr>
      <w:r w:rsidRPr="000A5AF0">
        <w:rPr>
          <w:b/>
          <w:bCs/>
        </w:rPr>
        <w:t>Event-day biosecurity checklist</w:t>
      </w:r>
    </w:p>
    <w:p w14:paraId="62CB78A8" w14:textId="77777777" w:rsidR="000A5AF0" w:rsidRPr="000A5AF0" w:rsidRDefault="000A5AF0" w:rsidP="000A5AF0">
      <w:r w:rsidRPr="000A5AF0">
        <w:t>Before horses arrive, confirm that:</w:t>
      </w:r>
    </w:p>
    <w:p w14:paraId="32E0B26D" w14:textId="0B175B51" w:rsidR="000A5AF0" w:rsidRPr="000A5AF0" w:rsidRDefault="000A5AF0" w:rsidP="000A5AF0">
      <w:r w:rsidRPr="000A5AF0">
        <w:t>☐ A Club Biosecurity Officer</w:t>
      </w:r>
      <w:r>
        <w:t xml:space="preserve"> or Responsible Person</w:t>
      </w:r>
      <w:r w:rsidRPr="000A5AF0">
        <w:t xml:space="preserve"> has been appointed.</w:t>
      </w:r>
      <w:r w:rsidRPr="000A5AF0">
        <w:br/>
        <w:t>☐ Veterinary contact details are available.</w:t>
      </w:r>
      <w:r w:rsidRPr="000A5AF0">
        <w:br/>
        <w:t>☐ The isolation area is available and clearly identified.</w:t>
      </w:r>
      <w:r w:rsidRPr="000A5AF0">
        <w:br/>
        <w:t>☐ Attendance and horse records are ready.</w:t>
      </w:r>
      <w:r w:rsidRPr="000A5AF0">
        <w:br/>
        <w:t>☐ Handwashing or hand sanitising facilities are available.</w:t>
      </w:r>
      <w:r w:rsidRPr="000A5AF0">
        <w:br/>
        <w:t>☐ Participants can fill their own water buckets.</w:t>
      </w:r>
      <w:r w:rsidRPr="000A5AF0">
        <w:br/>
        <w:t>☐ Communal water troughs are not available for use.</w:t>
      </w:r>
      <w:r w:rsidRPr="000A5AF0">
        <w:br/>
        <w:t>☐ Cleaning and disinfecting supplies are available.</w:t>
      </w:r>
      <w:r w:rsidRPr="000A5AF0">
        <w:br/>
        <w:t>☐ Waste and manure disposal areas are identified.</w:t>
      </w:r>
      <w:r w:rsidRPr="000A5AF0">
        <w:br/>
        <w:t>☐ Club officials know what to do if a horse becomes unwell.</w:t>
      </w:r>
      <w:r w:rsidRPr="000A5AF0">
        <w:br/>
        <w:t>☐ Any current government disease alerts have been checked.</w:t>
      </w:r>
    </w:p>
    <w:p w14:paraId="7129E0ED" w14:textId="77777777" w:rsidR="000A5AF0" w:rsidRPr="000A5AF0" w:rsidRDefault="000A5AF0" w:rsidP="000A5AF0">
      <w:r w:rsidRPr="000A5AF0">
        <w:pict w14:anchorId="2B0722B4">
          <v:rect id="_x0000_i1129" style="width:0;height:1.5pt" o:hralign="center" o:hrstd="t" o:hr="t" fillcolor="#a0a0a0" stroked="f"/>
        </w:pict>
      </w:r>
    </w:p>
    <w:p w14:paraId="6EA6E26D" w14:textId="77777777" w:rsidR="000A5AF0" w:rsidRPr="000A5AF0" w:rsidRDefault="000A5AF0" w:rsidP="000A5AF0">
      <w:pPr>
        <w:rPr>
          <w:b/>
          <w:bCs/>
        </w:rPr>
      </w:pPr>
      <w:r w:rsidRPr="000A5AF0">
        <w:rPr>
          <w:b/>
          <w:bCs/>
        </w:rPr>
        <w:t>Suggested participant declaration</w:t>
      </w:r>
    </w:p>
    <w:p w14:paraId="13495308" w14:textId="77777777" w:rsidR="000A5AF0" w:rsidRPr="000A5AF0" w:rsidRDefault="000A5AF0" w:rsidP="000A5AF0">
      <w:r w:rsidRPr="000A5AF0">
        <w:t>By entering or attending this activity, I confirm that:</w:t>
      </w:r>
    </w:p>
    <w:p w14:paraId="7F030EE1" w14:textId="77777777" w:rsidR="000A5AF0" w:rsidRPr="000A5AF0" w:rsidRDefault="000A5AF0" w:rsidP="000A5AF0">
      <w:pPr>
        <w:numPr>
          <w:ilvl w:val="0"/>
          <w:numId w:val="15"/>
        </w:numPr>
      </w:pPr>
      <w:r w:rsidRPr="000A5AF0">
        <w:t>the horse is healthy and fit to attend</w:t>
      </w:r>
    </w:p>
    <w:p w14:paraId="335EB7B0" w14:textId="77777777" w:rsidR="000A5AF0" w:rsidRPr="000A5AF0" w:rsidRDefault="000A5AF0" w:rsidP="000A5AF0">
      <w:pPr>
        <w:numPr>
          <w:ilvl w:val="0"/>
          <w:numId w:val="15"/>
        </w:numPr>
      </w:pPr>
      <w:r w:rsidRPr="000A5AF0">
        <w:t>the horse is not showing signs of an infectious or contagious illness</w:t>
      </w:r>
    </w:p>
    <w:p w14:paraId="53B9AEC8" w14:textId="77777777" w:rsidR="000A5AF0" w:rsidRPr="000A5AF0" w:rsidRDefault="000A5AF0" w:rsidP="000A5AF0">
      <w:pPr>
        <w:numPr>
          <w:ilvl w:val="0"/>
          <w:numId w:val="15"/>
        </w:numPr>
      </w:pPr>
      <w:r w:rsidRPr="000A5AF0">
        <w:t>to the best of my knowledge, the horse has not recently been in contact with a horse suspected or confirmed to have an infectious disease</w:t>
      </w:r>
    </w:p>
    <w:p w14:paraId="15731250" w14:textId="77777777" w:rsidR="000A5AF0" w:rsidRPr="000A5AF0" w:rsidRDefault="000A5AF0" w:rsidP="000A5AF0">
      <w:pPr>
        <w:numPr>
          <w:ilvl w:val="0"/>
          <w:numId w:val="15"/>
        </w:numPr>
      </w:pPr>
      <w:r w:rsidRPr="000A5AF0">
        <w:t>the horse is not subject to a movement restriction or veterinary isolation requirement</w:t>
      </w:r>
    </w:p>
    <w:p w14:paraId="7A9250DD" w14:textId="77777777" w:rsidR="000A5AF0" w:rsidRPr="000A5AF0" w:rsidRDefault="000A5AF0" w:rsidP="000A5AF0">
      <w:pPr>
        <w:numPr>
          <w:ilvl w:val="0"/>
          <w:numId w:val="15"/>
        </w:numPr>
      </w:pPr>
      <w:r w:rsidRPr="000A5AF0">
        <w:lastRenderedPageBreak/>
        <w:t>the horse and property information I have provided is accurate</w:t>
      </w:r>
    </w:p>
    <w:p w14:paraId="5A352B44" w14:textId="77777777" w:rsidR="000A5AF0" w:rsidRPr="000A5AF0" w:rsidRDefault="000A5AF0" w:rsidP="000A5AF0">
      <w:pPr>
        <w:numPr>
          <w:ilvl w:val="0"/>
          <w:numId w:val="15"/>
        </w:numPr>
      </w:pPr>
      <w:r w:rsidRPr="000A5AF0">
        <w:t>I will immediately report any sign of illness to a club official</w:t>
      </w:r>
    </w:p>
    <w:p w14:paraId="44C9A8A5" w14:textId="77777777" w:rsidR="000A5AF0" w:rsidRPr="000A5AF0" w:rsidRDefault="000A5AF0" w:rsidP="000A5AF0">
      <w:pPr>
        <w:numPr>
          <w:ilvl w:val="0"/>
          <w:numId w:val="15"/>
        </w:numPr>
      </w:pPr>
      <w:r w:rsidRPr="000A5AF0">
        <w:t>I agree to follow the club’s biosecurity plan and any directions given by club officials, veterinarians or government authorities.</w:t>
      </w:r>
    </w:p>
    <w:p w14:paraId="7C75EE28" w14:textId="77777777" w:rsidR="00F477C4" w:rsidRDefault="00F477C4"/>
    <w:sectPr w:rsidR="00F47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3BA3"/>
    <w:multiLevelType w:val="multilevel"/>
    <w:tmpl w:val="1722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E531E"/>
    <w:multiLevelType w:val="multilevel"/>
    <w:tmpl w:val="BE74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0416"/>
    <w:multiLevelType w:val="multilevel"/>
    <w:tmpl w:val="F47A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2766F"/>
    <w:multiLevelType w:val="multilevel"/>
    <w:tmpl w:val="B348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C5904"/>
    <w:multiLevelType w:val="multilevel"/>
    <w:tmpl w:val="8F0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50C97"/>
    <w:multiLevelType w:val="multilevel"/>
    <w:tmpl w:val="8170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D49A4"/>
    <w:multiLevelType w:val="multilevel"/>
    <w:tmpl w:val="C98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B073B"/>
    <w:multiLevelType w:val="multilevel"/>
    <w:tmpl w:val="4BBA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275E5"/>
    <w:multiLevelType w:val="multilevel"/>
    <w:tmpl w:val="2F4C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F4A3E"/>
    <w:multiLevelType w:val="multilevel"/>
    <w:tmpl w:val="D25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3325B"/>
    <w:multiLevelType w:val="multilevel"/>
    <w:tmpl w:val="F23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15FCB"/>
    <w:multiLevelType w:val="multilevel"/>
    <w:tmpl w:val="6232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B043A"/>
    <w:multiLevelType w:val="multilevel"/>
    <w:tmpl w:val="A80E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667360"/>
    <w:multiLevelType w:val="multilevel"/>
    <w:tmpl w:val="F90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66713"/>
    <w:multiLevelType w:val="multilevel"/>
    <w:tmpl w:val="0644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573798">
    <w:abstractNumId w:val="2"/>
  </w:num>
  <w:num w:numId="2" w16cid:durableId="385957153">
    <w:abstractNumId w:val="13"/>
  </w:num>
  <w:num w:numId="3" w16cid:durableId="1103303953">
    <w:abstractNumId w:val="10"/>
  </w:num>
  <w:num w:numId="4" w16cid:durableId="2119791391">
    <w:abstractNumId w:val="8"/>
  </w:num>
  <w:num w:numId="5" w16cid:durableId="965047731">
    <w:abstractNumId w:val="5"/>
  </w:num>
  <w:num w:numId="6" w16cid:durableId="487285801">
    <w:abstractNumId w:val="0"/>
  </w:num>
  <w:num w:numId="7" w16cid:durableId="421339218">
    <w:abstractNumId w:val="6"/>
  </w:num>
  <w:num w:numId="8" w16cid:durableId="324818411">
    <w:abstractNumId w:val="4"/>
  </w:num>
  <w:num w:numId="9" w16cid:durableId="1931698772">
    <w:abstractNumId w:val="12"/>
  </w:num>
  <w:num w:numId="10" w16cid:durableId="57872266">
    <w:abstractNumId w:val="14"/>
  </w:num>
  <w:num w:numId="11" w16cid:durableId="767701213">
    <w:abstractNumId w:val="11"/>
  </w:num>
  <w:num w:numId="12" w16cid:durableId="304509846">
    <w:abstractNumId w:val="9"/>
  </w:num>
  <w:num w:numId="13" w16cid:durableId="348147604">
    <w:abstractNumId w:val="1"/>
  </w:num>
  <w:num w:numId="14" w16cid:durableId="1913544344">
    <w:abstractNumId w:val="3"/>
  </w:num>
  <w:num w:numId="15" w16cid:durableId="1398892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F0"/>
    <w:rsid w:val="000617D6"/>
    <w:rsid w:val="000A5AF0"/>
    <w:rsid w:val="002C52A9"/>
    <w:rsid w:val="003A4BCE"/>
    <w:rsid w:val="008541CD"/>
    <w:rsid w:val="009F13FA"/>
    <w:rsid w:val="00A81159"/>
    <w:rsid w:val="00A950DE"/>
    <w:rsid w:val="00F477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B981"/>
  <w15:chartTrackingRefBased/>
  <w15:docId w15:val="{48DA458B-DADF-4043-BA73-FB527C5E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5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5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AF0"/>
    <w:rPr>
      <w:rFonts w:eastAsiaTheme="majorEastAsia" w:cstheme="majorBidi"/>
      <w:color w:val="272727" w:themeColor="text1" w:themeTint="D8"/>
    </w:rPr>
  </w:style>
  <w:style w:type="paragraph" w:styleId="Title">
    <w:name w:val="Title"/>
    <w:basedOn w:val="Normal"/>
    <w:next w:val="Normal"/>
    <w:link w:val="TitleChar"/>
    <w:uiPriority w:val="10"/>
    <w:qFormat/>
    <w:rsid w:val="000A5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AF0"/>
    <w:pPr>
      <w:spacing w:before="160"/>
      <w:jc w:val="center"/>
    </w:pPr>
    <w:rPr>
      <w:i/>
      <w:iCs/>
      <w:color w:val="404040" w:themeColor="text1" w:themeTint="BF"/>
    </w:rPr>
  </w:style>
  <w:style w:type="character" w:customStyle="1" w:styleId="QuoteChar">
    <w:name w:val="Quote Char"/>
    <w:basedOn w:val="DefaultParagraphFont"/>
    <w:link w:val="Quote"/>
    <w:uiPriority w:val="29"/>
    <w:rsid w:val="000A5AF0"/>
    <w:rPr>
      <w:i/>
      <w:iCs/>
      <w:color w:val="404040" w:themeColor="text1" w:themeTint="BF"/>
    </w:rPr>
  </w:style>
  <w:style w:type="paragraph" w:styleId="ListParagraph">
    <w:name w:val="List Paragraph"/>
    <w:basedOn w:val="Normal"/>
    <w:uiPriority w:val="34"/>
    <w:qFormat/>
    <w:rsid w:val="000A5AF0"/>
    <w:pPr>
      <w:ind w:left="720"/>
      <w:contextualSpacing/>
    </w:pPr>
  </w:style>
  <w:style w:type="character" w:styleId="IntenseEmphasis">
    <w:name w:val="Intense Emphasis"/>
    <w:basedOn w:val="DefaultParagraphFont"/>
    <w:uiPriority w:val="21"/>
    <w:qFormat/>
    <w:rsid w:val="000A5AF0"/>
    <w:rPr>
      <w:i/>
      <w:iCs/>
      <w:color w:val="0F4761" w:themeColor="accent1" w:themeShade="BF"/>
    </w:rPr>
  </w:style>
  <w:style w:type="paragraph" w:styleId="IntenseQuote">
    <w:name w:val="Intense Quote"/>
    <w:basedOn w:val="Normal"/>
    <w:next w:val="Normal"/>
    <w:link w:val="IntenseQuoteChar"/>
    <w:uiPriority w:val="30"/>
    <w:qFormat/>
    <w:rsid w:val="000A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AF0"/>
    <w:rPr>
      <w:i/>
      <w:iCs/>
      <w:color w:val="0F4761" w:themeColor="accent1" w:themeShade="BF"/>
    </w:rPr>
  </w:style>
  <w:style w:type="character" w:styleId="IntenseReference">
    <w:name w:val="Intense Reference"/>
    <w:basedOn w:val="DefaultParagraphFont"/>
    <w:uiPriority w:val="32"/>
    <w:qFormat/>
    <w:rsid w:val="000A5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1722</Words>
  <Characters>9816</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Vireena Peacock</dc:creator>
  <cp:keywords/>
  <dc:description/>
  <cp:lastModifiedBy>Vireena Peacock</cp:lastModifiedBy>
  <cp:revision>1</cp:revision>
  <dcterms:created xsi:type="dcterms:W3CDTF">2026-06-28T23:40:00Z</dcterms:created>
  <dcterms:modified xsi:type="dcterms:W3CDTF">2026-06-28T23:50:00Z</dcterms:modified>
</cp:coreProperties>
</file>